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5856" w:rsidRDefault="00FE13D0">
      <w:r>
        <w:rPr>
          <w:noProof/>
          <w:lang w:eastAsia="cs-CZ"/>
        </w:rPr>
        <w:drawing>
          <wp:inline distT="0" distB="0" distL="0" distR="0">
            <wp:extent cx="5760720" cy="1366515"/>
            <wp:effectExtent l="0" t="0" r="0" b="5085"/>
            <wp:docPr id="1" name="Obráze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60720" cy="1366515"/>
                    </a:xfrm>
                    <a:prstGeom prst="rect">
                      <a:avLst/>
                    </a:prstGeom>
                    <a:noFill/>
                    <a:ln>
                      <a:noFill/>
                      <a:prstDash/>
                    </a:ln>
                  </pic:spPr>
                </pic:pic>
              </a:graphicData>
            </a:graphic>
          </wp:inline>
        </w:drawing>
      </w:r>
    </w:p>
    <w:p w:rsidR="00E65856" w:rsidRDefault="000F5D8B">
      <w:pPr>
        <w:rPr>
          <w:b/>
          <w:u w:val="single"/>
        </w:rPr>
      </w:pPr>
      <w:r>
        <w:rPr>
          <w:b/>
          <w:u w:val="single"/>
        </w:rPr>
        <w:t>3+4</w:t>
      </w:r>
      <w:r w:rsidR="00FE13D0">
        <w:rPr>
          <w:b/>
          <w:u w:val="single"/>
        </w:rPr>
        <w:t>/2022</w:t>
      </w:r>
      <w:r w:rsidR="00FE13D0">
        <w:rPr>
          <w:b/>
          <w:u w:val="single"/>
        </w:rPr>
        <w:tab/>
        <w:t xml:space="preserve">čtvrtletník </w:t>
      </w:r>
      <w:r w:rsidR="00FE13D0">
        <w:rPr>
          <w:b/>
          <w:u w:val="single"/>
        </w:rPr>
        <w:tab/>
      </w:r>
      <w:r w:rsidR="00FE13D0">
        <w:rPr>
          <w:b/>
          <w:u w:val="single"/>
        </w:rPr>
        <w:tab/>
      </w:r>
      <w:r w:rsidR="00FE13D0">
        <w:rPr>
          <w:b/>
          <w:u w:val="single"/>
        </w:rPr>
        <w:tab/>
        <w:t xml:space="preserve">          Zdarma</w:t>
      </w:r>
      <w:r>
        <w:rPr>
          <w:b/>
          <w:u w:val="single"/>
        </w:rPr>
        <w:t xml:space="preserve"> </w:t>
      </w:r>
      <w:r>
        <w:rPr>
          <w:b/>
          <w:u w:val="single"/>
        </w:rPr>
        <w:tab/>
        <w:t xml:space="preserve">                                 </w:t>
      </w:r>
      <w:r w:rsidR="00FE13D0">
        <w:rPr>
          <w:b/>
          <w:u w:val="single"/>
        </w:rPr>
        <w:t xml:space="preserve">   </w:t>
      </w:r>
      <w:r w:rsidR="00D009BC">
        <w:rPr>
          <w:b/>
          <w:u w:val="single"/>
        </w:rPr>
        <w:t>23</w:t>
      </w:r>
      <w:r>
        <w:rPr>
          <w:b/>
          <w:u w:val="single"/>
        </w:rPr>
        <w:t>. prosince</w:t>
      </w:r>
      <w:r w:rsidR="00FE13D0">
        <w:rPr>
          <w:b/>
          <w:u w:val="single"/>
        </w:rPr>
        <w:t xml:space="preserve"> 2022 </w:t>
      </w:r>
    </w:p>
    <w:p w:rsidR="00E65856" w:rsidRPr="00F1044D" w:rsidRDefault="00AD611A" w:rsidP="00F1044D">
      <w:pPr>
        <w:jc w:val="center"/>
        <w:rPr>
          <w:color w:val="FF0000"/>
        </w:rPr>
      </w:pPr>
      <w:r>
        <w:rPr>
          <w:noProof/>
          <w:lang w:eastAsia="cs-CZ"/>
        </w:rPr>
        <w:drawing>
          <wp:inline distT="0" distB="0" distL="0" distR="0" wp14:anchorId="23D7894A" wp14:editId="43F49AA7">
            <wp:extent cx="5760720" cy="292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21635"/>
                    </a:xfrm>
                    <a:prstGeom prst="rect">
                      <a:avLst/>
                    </a:prstGeom>
                  </pic:spPr>
                </pic:pic>
              </a:graphicData>
            </a:graphic>
          </wp:inline>
        </w:drawing>
      </w:r>
    </w:p>
    <w:p w:rsidR="00E65856" w:rsidRDefault="00DB1B91">
      <w:pPr>
        <w:jc w:val="center"/>
      </w:pPr>
      <w:r>
        <w:t>Veselé Vánoce a úspěšný</w:t>
      </w:r>
      <w:r w:rsidR="00AD611A">
        <w:t xml:space="preserve"> rok 2023</w:t>
      </w:r>
      <w:r w:rsidR="00FE13D0">
        <w:t xml:space="preserve">.      </w:t>
      </w:r>
    </w:p>
    <w:p w:rsidR="00E65856" w:rsidRDefault="00FE13D0">
      <w:pPr>
        <w:pBdr>
          <w:bottom w:val="single" w:sz="4" w:space="1" w:color="000000"/>
        </w:pBdr>
        <w:spacing w:after="0"/>
        <w:rPr>
          <w:rFonts w:ascii="Impact" w:hAnsi="Impact"/>
          <w:spacing w:val="20"/>
          <w:sz w:val="28"/>
        </w:rPr>
      </w:pPr>
      <w:r>
        <w:rPr>
          <w:rFonts w:ascii="Impact" w:hAnsi="Impact"/>
          <w:spacing w:val="20"/>
          <w:sz w:val="28"/>
        </w:rPr>
        <w:t>Slovo starost</w:t>
      </w:r>
      <w:r w:rsidR="00F1044D">
        <w:rPr>
          <w:rFonts w:ascii="Impact" w:hAnsi="Impact"/>
          <w:spacing w:val="20"/>
          <w:sz w:val="28"/>
        </w:rPr>
        <w:t>k</w:t>
      </w:r>
      <w:r>
        <w:rPr>
          <w:rFonts w:ascii="Impact" w:hAnsi="Impact"/>
          <w:spacing w:val="20"/>
          <w:sz w:val="28"/>
        </w:rPr>
        <w:t>y</w:t>
      </w:r>
    </w:p>
    <w:p w:rsidR="00E65856" w:rsidRDefault="001C31E9">
      <w:pPr>
        <w:pStyle w:val="Nzev"/>
        <w:suppressAutoHyphens/>
        <w:jc w:val="both"/>
        <w:rPr>
          <w:rFonts w:ascii="Calibri" w:hAnsi="Calibri" w:cs="Calibri"/>
          <w:sz w:val="24"/>
        </w:rPr>
      </w:pPr>
      <w:r>
        <w:rPr>
          <w:rFonts w:ascii="Calibri" w:hAnsi="Calibri" w:cs="Calibri"/>
          <w:sz w:val="24"/>
        </w:rPr>
        <w:t>Vážení spoluobčané,</w:t>
      </w:r>
    </w:p>
    <w:p w:rsidR="001C31E9" w:rsidRDefault="001C31E9">
      <w:pPr>
        <w:pStyle w:val="Nzev"/>
        <w:suppressAutoHyphens/>
        <w:jc w:val="both"/>
        <w:rPr>
          <w:rFonts w:ascii="Calibri" w:hAnsi="Calibri" w:cs="Calibri"/>
          <w:sz w:val="24"/>
        </w:rPr>
      </w:pPr>
    </w:p>
    <w:p w:rsidR="007441A4" w:rsidRDefault="00DE38F3">
      <w:pPr>
        <w:pStyle w:val="Nzev"/>
        <w:suppressAutoHyphens/>
        <w:jc w:val="both"/>
        <w:rPr>
          <w:rFonts w:ascii="Calibri" w:hAnsi="Calibri" w:cs="Calibri"/>
          <w:sz w:val="24"/>
        </w:rPr>
      </w:pPr>
      <w:r>
        <w:rPr>
          <w:rFonts w:ascii="Calibri" w:hAnsi="Calibri" w:cs="Calibri"/>
          <w:sz w:val="24"/>
        </w:rPr>
        <w:t xml:space="preserve">právě se k Vám dostává spojené vydání čtvrtletníku Krčmaňský zpravodaj, který obsahuje informace za podzimní i zimní období tohoto roku. </w:t>
      </w:r>
    </w:p>
    <w:p w:rsidR="007441A4" w:rsidRDefault="007441A4">
      <w:pPr>
        <w:pStyle w:val="Nzev"/>
        <w:suppressAutoHyphens/>
        <w:jc w:val="both"/>
        <w:rPr>
          <w:rFonts w:ascii="Calibri" w:hAnsi="Calibri" w:cs="Calibri"/>
          <w:sz w:val="24"/>
        </w:rPr>
      </w:pPr>
    </w:p>
    <w:p w:rsidR="001C31E9" w:rsidRDefault="00DE38F3">
      <w:pPr>
        <w:pStyle w:val="Nzev"/>
        <w:suppressAutoHyphens/>
        <w:jc w:val="both"/>
        <w:rPr>
          <w:rFonts w:ascii="Calibri" w:hAnsi="Calibri" w:cs="Calibri"/>
          <w:sz w:val="24"/>
        </w:rPr>
      </w:pPr>
      <w:r>
        <w:rPr>
          <w:rFonts w:ascii="Calibri" w:hAnsi="Calibri" w:cs="Calibri"/>
          <w:sz w:val="24"/>
        </w:rPr>
        <w:t>Jak jistě víte, koncem září proběhly volby do obecního zastupitelstva. V naší obci byla sestavena pouze jedna kandidátní listina, a to se sedmi členy, protože již v létě bylo ještě původním zastupitelstvem rozhodnuto, že se bude opět pokračovat ve stejném početním zastoupení, jak je tomu</w:t>
      </w:r>
      <w:r w:rsidR="007441A4">
        <w:rPr>
          <w:rFonts w:ascii="Calibri" w:hAnsi="Calibri" w:cs="Calibri"/>
          <w:sz w:val="24"/>
        </w:rPr>
        <w:t xml:space="preserve"> v Krčmani</w:t>
      </w:r>
      <w:r>
        <w:rPr>
          <w:rFonts w:ascii="Calibri" w:hAnsi="Calibri" w:cs="Calibri"/>
          <w:sz w:val="24"/>
        </w:rPr>
        <w:t xml:space="preserve"> již po mnoho let</w:t>
      </w:r>
      <w:r w:rsidR="00C20973">
        <w:rPr>
          <w:rFonts w:ascii="Calibri" w:hAnsi="Calibri" w:cs="Calibri"/>
          <w:sz w:val="24"/>
        </w:rPr>
        <w:t xml:space="preserve"> zvykem</w:t>
      </w:r>
      <w:r>
        <w:rPr>
          <w:rFonts w:ascii="Calibri" w:hAnsi="Calibri" w:cs="Calibri"/>
          <w:sz w:val="24"/>
        </w:rPr>
        <w:t xml:space="preserve">. </w:t>
      </w:r>
      <w:r w:rsidR="00F806DA">
        <w:rPr>
          <w:rFonts w:ascii="Calibri" w:hAnsi="Calibri" w:cs="Calibri"/>
          <w:sz w:val="24"/>
        </w:rPr>
        <w:t>Milým překvapením byl</w:t>
      </w:r>
      <w:r>
        <w:rPr>
          <w:rFonts w:ascii="Calibri" w:hAnsi="Calibri" w:cs="Calibri"/>
          <w:sz w:val="24"/>
        </w:rPr>
        <w:t xml:space="preserve"> fakt, že </w:t>
      </w:r>
      <w:r w:rsidR="00F806DA">
        <w:rPr>
          <w:rFonts w:ascii="Calibri" w:hAnsi="Calibri" w:cs="Calibri"/>
          <w:sz w:val="24"/>
        </w:rPr>
        <w:t xml:space="preserve">i přesto, že </w:t>
      </w:r>
      <w:r>
        <w:rPr>
          <w:rFonts w:ascii="Calibri" w:hAnsi="Calibri" w:cs="Calibri"/>
          <w:sz w:val="24"/>
        </w:rPr>
        <w:t xml:space="preserve">byla </w:t>
      </w:r>
      <w:r w:rsidR="007441A4">
        <w:rPr>
          <w:rFonts w:ascii="Calibri" w:hAnsi="Calibri" w:cs="Calibri"/>
          <w:sz w:val="24"/>
        </w:rPr>
        <w:t xml:space="preserve">sestavena jen </w:t>
      </w:r>
      <w:r>
        <w:rPr>
          <w:rFonts w:ascii="Calibri" w:hAnsi="Calibri" w:cs="Calibri"/>
          <w:sz w:val="24"/>
        </w:rPr>
        <w:t>jedna kandidátní listina</w:t>
      </w:r>
      <w:r w:rsidR="007441A4">
        <w:rPr>
          <w:rFonts w:ascii="Calibri" w:hAnsi="Calibri" w:cs="Calibri"/>
          <w:sz w:val="24"/>
        </w:rPr>
        <w:t xml:space="preserve"> s názvem PRO KRČMAŇ</w:t>
      </w:r>
      <w:r>
        <w:rPr>
          <w:rFonts w:ascii="Calibri" w:hAnsi="Calibri" w:cs="Calibri"/>
          <w:sz w:val="24"/>
        </w:rPr>
        <w:t>, přišlo k volbám poměrně vysoké procento občanů</w:t>
      </w:r>
      <w:r w:rsidR="007441A4">
        <w:rPr>
          <w:rFonts w:ascii="Calibri" w:hAnsi="Calibri" w:cs="Calibri"/>
          <w:sz w:val="24"/>
        </w:rPr>
        <w:t xml:space="preserve"> s právem volit – téměř 48 %, proto mi nejprve dovolte Vám poděkovat za to, že Vám dění v naší obci není lhostejné a také za důvěru, kterou jste do nás vložili.</w:t>
      </w:r>
    </w:p>
    <w:p w:rsidR="007441A4" w:rsidRDefault="007441A4">
      <w:pPr>
        <w:pStyle w:val="Nzev"/>
        <w:suppressAutoHyphens/>
        <w:jc w:val="both"/>
        <w:rPr>
          <w:rFonts w:ascii="Calibri" w:hAnsi="Calibri" w:cs="Calibri"/>
          <w:sz w:val="24"/>
        </w:rPr>
      </w:pPr>
    </w:p>
    <w:p w:rsidR="007441A4" w:rsidRDefault="007441A4">
      <w:pPr>
        <w:pStyle w:val="Nzev"/>
        <w:suppressAutoHyphens/>
        <w:jc w:val="both"/>
        <w:rPr>
          <w:rFonts w:ascii="Calibri" w:hAnsi="Calibri" w:cs="Calibri"/>
          <w:sz w:val="24"/>
        </w:rPr>
      </w:pPr>
      <w:r>
        <w:rPr>
          <w:rFonts w:ascii="Calibri" w:hAnsi="Calibri" w:cs="Calibri"/>
          <w:sz w:val="24"/>
        </w:rPr>
        <w:t>Dne 19. 10. 2022 proběhlo ustavující zasedání, na kterém bylo zvoleno nové vedení obce</w:t>
      </w:r>
      <w:r w:rsidR="005E4A61">
        <w:rPr>
          <w:rFonts w:ascii="Calibri" w:hAnsi="Calibri" w:cs="Calibri"/>
          <w:sz w:val="24"/>
        </w:rPr>
        <w:t xml:space="preserve">. Ono </w:t>
      </w:r>
      <w:r w:rsidR="00C20973">
        <w:rPr>
          <w:rFonts w:ascii="Calibri" w:hAnsi="Calibri" w:cs="Calibri"/>
          <w:sz w:val="24"/>
        </w:rPr>
        <w:t xml:space="preserve">až tak </w:t>
      </w:r>
      <w:r w:rsidR="005E4A61">
        <w:rPr>
          <w:rFonts w:ascii="Calibri" w:hAnsi="Calibri" w:cs="Calibri"/>
          <w:sz w:val="24"/>
        </w:rPr>
        <w:t>úplně nové není, jelikož</w:t>
      </w:r>
      <w:r>
        <w:rPr>
          <w:rFonts w:ascii="Calibri" w:hAnsi="Calibri" w:cs="Calibri"/>
          <w:sz w:val="24"/>
        </w:rPr>
        <w:t xml:space="preserve"> 4 členové </w:t>
      </w:r>
      <w:r w:rsidR="005E4A61">
        <w:rPr>
          <w:rFonts w:ascii="Calibri" w:hAnsi="Calibri" w:cs="Calibri"/>
          <w:sz w:val="24"/>
        </w:rPr>
        <w:t xml:space="preserve">z původního zastupitelstva dále pokračují v rozdělané práci. Na tomto zasedání byla starostkou zvolena </w:t>
      </w:r>
      <w:r w:rsidR="00F806DA">
        <w:rPr>
          <w:rFonts w:ascii="Calibri" w:hAnsi="Calibri" w:cs="Calibri"/>
          <w:sz w:val="24"/>
        </w:rPr>
        <w:t xml:space="preserve">paní </w:t>
      </w:r>
      <w:r w:rsidR="005E4A61">
        <w:rPr>
          <w:rFonts w:ascii="Calibri" w:hAnsi="Calibri" w:cs="Calibri"/>
          <w:sz w:val="24"/>
        </w:rPr>
        <w:t xml:space="preserve">Eva </w:t>
      </w:r>
      <w:proofErr w:type="spellStart"/>
      <w:r w:rsidR="005E4A61">
        <w:rPr>
          <w:rFonts w:ascii="Calibri" w:hAnsi="Calibri" w:cs="Calibri"/>
          <w:sz w:val="24"/>
        </w:rPr>
        <w:t>Sztwioroková</w:t>
      </w:r>
      <w:proofErr w:type="spellEnd"/>
      <w:r w:rsidR="005E4A61">
        <w:rPr>
          <w:rFonts w:ascii="Calibri" w:hAnsi="Calibri" w:cs="Calibri"/>
          <w:sz w:val="24"/>
        </w:rPr>
        <w:t xml:space="preserve">, místostarostou </w:t>
      </w:r>
      <w:r w:rsidR="00F806DA">
        <w:rPr>
          <w:rFonts w:ascii="Calibri" w:hAnsi="Calibri" w:cs="Calibri"/>
          <w:sz w:val="24"/>
        </w:rPr>
        <w:t>pan Miloslav Skládal. D</w:t>
      </w:r>
      <w:r w:rsidR="00C20973">
        <w:rPr>
          <w:rFonts w:ascii="Calibri" w:hAnsi="Calibri" w:cs="Calibri"/>
          <w:sz w:val="24"/>
        </w:rPr>
        <w:t>ále byly zvoleny výbory,</w:t>
      </w:r>
      <w:r w:rsidR="00F806DA">
        <w:rPr>
          <w:rFonts w:ascii="Calibri" w:hAnsi="Calibri" w:cs="Calibri"/>
          <w:sz w:val="24"/>
        </w:rPr>
        <w:t xml:space="preserve"> jejich předsedové </w:t>
      </w:r>
      <w:r w:rsidR="00C20973">
        <w:rPr>
          <w:rFonts w:ascii="Calibri" w:hAnsi="Calibri" w:cs="Calibri"/>
          <w:sz w:val="24"/>
        </w:rPr>
        <w:t xml:space="preserve">z řad zastupitelstva </w:t>
      </w:r>
      <w:r w:rsidR="00F806DA">
        <w:rPr>
          <w:rFonts w:ascii="Calibri" w:hAnsi="Calibri" w:cs="Calibri"/>
          <w:sz w:val="24"/>
        </w:rPr>
        <w:t xml:space="preserve">a členové. </w:t>
      </w:r>
      <w:r w:rsidR="00F806DA">
        <w:rPr>
          <w:rFonts w:ascii="Calibri" w:hAnsi="Calibri" w:cs="Calibri"/>
          <w:sz w:val="24"/>
        </w:rPr>
        <w:lastRenderedPageBreak/>
        <w:t xml:space="preserve">Finanční výbor i v tomto období povede paní Jarmila Vymětalíková, ve vedení sociálního výboru i nadále zůstává Jindřiška Jurečková. Výbor pro sport a kulturu nově povede paní Světlana Komárek, která je současně předsedkyní spolku TJ Sokol Krčmaň. Předsedou </w:t>
      </w:r>
      <w:proofErr w:type="gramStart"/>
      <w:r w:rsidR="00F806DA">
        <w:rPr>
          <w:rFonts w:ascii="Calibri" w:hAnsi="Calibri" w:cs="Calibri"/>
          <w:sz w:val="24"/>
        </w:rPr>
        <w:t>výboru  pro</w:t>
      </w:r>
      <w:proofErr w:type="gramEnd"/>
      <w:r w:rsidR="00F806DA">
        <w:rPr>
          <w:rFonts w:ascii="Calibri" w:hAnsi="Calibri" w:cs="Calibri"/>
          <w:sz w:val="24"/>
        </w:rPr>
        <w:t xml:space="preserve"> životní prostředí se stal pan Jiří Koláček. Na zasedání Zastupitelstva obce Krčmaň dne </w:t>
      </w:r>
      <w:r w:rsidR="00C20973">
        <w:rPr>
          <w:rFonts w:ascii="Calibri" w:hAnsi="Calibri" w:cs="Calibri"/>
          <w:sz w:val="24"/>
        </w:rPr>
        <w:br/>
      </w:r>
      <w:r w:rsidR="00F806DA">
        <w:rPr>
          <w:rFonts w:ascii="Calibri" w:hAnsi="Calibri" w:cs="Calibri"/>
          <w:sz w:val="24"/>
        </w:rPr>
        <w:t>2. 11. 2022 byl zvolen i druhý z</w:t>
      </w:r>
      <w:r w:rsidR="00C20973">
        <w:rPr>
          <w:rFonts w:ascii="Calibri" w:hAnsi="Calibri" w:cs="Calibri"/>
          <w:sz w:val="24"/>
        </w:rPr>
        <w:t> povinně zřizovaných</w:t>
      </w:r>
      <w:r w:rsidR="00F806DA">
        <w:rPr>
          <w:rFonts w:ascii="Calibri" w:hAnsi="Calibri" w:cs="Calibri"/>
          <w:sz w:val="24"/>
        </w:rPr>
        <w:t xml:space="preserve"> výborů, a to kontrolní, kde se předsedou stal pan Zdeněk Coufal.</w:t>
      </w:r>
    </w:p>
    <w:p w:rsidR="00FC16C1" w:rsidRDefault="00FC16C1">
      <w:pPr>
        <w:pStyle w:val="Nzev"/>
        <w:suppressAutoHyphens/>
        <w:jc w:val="both"/>
        <w:rPr>
          <w:rFonts w:ascii="Calibri" w:hAnsi="Calibri" w:cs="Calibri"/>
          <w:sz w:val="24"/>
        </w:rPr>
      </w:pPr>
    </w:p>
    <w:p w:rsidR="00FC16C1" w:rsidRDefault="00FC16C1" w:rsidP="008F3F7D">
      <w:pPr>
        <w:pStyle w:val="Nzev"/>
        <w:suppressAutoHyphens/>
        <w:spacing w:after="160"/>
        <w:jc w:val="both"/>
        <w:rPr>
          <w:rFonts w:ascii="Calibri" w:hAnsi="Calibri" w:cs="Calibri"/>
          <w:sz w:val="24"/>
        </w:rPr>
      </w:pPr>
      <w:r>
        <w:rPr>
          <w:noProof/>
        </w:rPr>
        <w:drawing>
          <wp:inline distT="0" distB="0" distL="0" distR="0" wp14:anchorId="56224558" wp14:editId="00958600">
            <wp:extent cx="5760720" cy="389509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95090"/>
                    </a:xfrm>
                    <a:prstGeom prst="rect">
                      <a:avLst/>
                    </a:prstGeom>
                  </pic:spPr>
                </pic:pic>
              </a:graphicData>
            </a:graphic>
          </wp:inline>
        </w:drawing>
      </w:r>
    </w:p>
    <w:p w:rsidR="008F3F7D" w:rsidRPr="00D8705A" w:rsidRDefault="008F3F7D" w:rsidP="00D8705A">
      <w:pPr>
        <w:pStyle w:val="Nzev"/>
        <w:suppressAutoHyphens/>
        <w:spacing w:after="160"/>
        <w:rPr>
          <w:rFonts w:ascii="Calibri" w:hAnsi="Calibri" w:cs="Calibri"/>
          <w:sz w:val="22"/>
          <w:szCs w:val="22"/>
        </w:rPr>
      </w:pPr>
      <w:r w:rsidRPr="008F3F7D">
        <w:rPr>
          <w:rFonts w:ascii="Calibri" w:hAnsi="Calibri" w:cs="Calibri"/>
          <w:sz w:val="22"/>
          <w:szCs w:val="22"/>
        </w:rPr>
        <w:t>Zastupitelstvo obce Krčmaň pro období 2022-2026.</w:t>
      </w:r>
    </w:p>
    <w:p w:rsidR="007F785F" w:rsidRDefault="007F785F">
      <w:pPr>
        <w:pStyle w:val="Nzev"/>
        <w:suppressAutoHyphens/>
        <w:jc w:val="both"/>
        <w:rPr>
          <w:rFonts w:ascii="Calibri" w:hAnsi="Calibri" w:cs="Calibri"/>
          <w:sz w:val="24"/>
        </w:rPr>
      </w:pPr>
      <w:r>
        <w:rPr>
          <w:rFonts w:ascii="Calibri" w:hAnsi="Calibri" w:cs="Calibri"/>
          <w:sz w:val="24"/>
        </w:rPr>
        <w:t xml:space="preserve">Touto cestou bych chtěla končícím členům obecního zastupitelstva, kteří se rozhodli už nekandidovat, konkrétně panu Mgr. Zdeňku Jančo, Ladislavu </w:t>
      </w:r>
      <w:proofErr w:type="spellStart"/>
      <w:r>
        <w:rPr>
          <w:rFonts w:ascii="Calibri" w:hAnsi="Calibri" w:cs="Calibri"/>
          <w:sz w:val="24"/>
        </w:rPr>
        <w:t>Domesovi</w:t>
      </w:r>
      <w:proofErr w:type="spellEnd"/>
      <w:r>
        <w:rPr>
          <w:rFonts w:ascii="Calibri" w:hAnsi="Calibri" w:cs="Calibri"/>
          <w:sz w:val="24"/>
        </w:rPr>
        <w:t xml:space="preserve"> a Ing. Františku Římskému poděkovat za jejich dlouholetou angažovanost ve vedení obce a také hlavně za práci a výsledky, které po nich zůstaly – vybudovaný vodovod a splašková kanalizace ústící do ČOV, plynofikace obce, rekonstrukce a opravy obecních budov a jiného majetku a hlavně za celkový rozvoj naší malé obce, </w:t>
      </w:r>
      <w:r w:rsidR="0074237A">
        <w:rPr>
          <w:rFonts w:ascii="Calibri" w:hAnsi="Calibri" w:cs="Calibri"/>
          <w:sz w:val="24"/>
        </w:rPr>
        <w:t>díky kterému se můžeme srovnávat s okolními většími obcemi a nemusíme se vůbec stydět. Bývalému panu starostovi a zároveň dlouholetému předsedovi TJ Sokol Krčmaň děkuji také za</w:t>
      </w:r>
      <w:r w:rsidR="0074237A" w:rsidRPr="0074237A">
        <w:rPr>
          <w:rFonts w:ascii="Calibri" w:hAnsi="Calibri" w:cs="Calibri"/>
          <w:sz w:val="24"/>
        </w:rPr>
        <w:t xml:space="preserve"> péči o rozvoj sportu v obci a za </w:t>
      </w:r>
      <w:r w:rsidR="0074237A">
        <w:rPr>
          <w:rFonts w:ascii="Calibri" w:hAnsi="Calibri" w:cs="Calibri"/>
          <w:sz w:val="24"/>
        </w:rPr>
        <w:t>vedení mládeže a dětí ke sportu.</w:t>
      </w:r>
    </w:p>
    <w:p w:rsidR="007F785F" w:rsidRDefault="007F785F">
      <w:pPr>
        <w:pStyle w:val="Nzev"/>
        <w:suppressAutoHyphens/>
        <w:jc w:val="both"/>
        <w:rPr>
          <w:rFonts w:ascii="Calibri" w:hAnsi="Calibri" w:cs="Calibri"/>
          <w:sz w:val="24"/>
        </w:rPr>
      </w:pPr>
    </w:p>
    <w:p w:rsidR="00373F9A" w:rsidRDefault="007B5021">
      <w:pPr>
        <w:pStyle w:val="Nzev"/>
        <w:suppressAutoHyphens/>
        <w:jc w:val="both"/>
        <w:rPr>
          <w:rFonts w:ascii="Calibri" w:hAnsi="Calibri" w:cs="Calibri"/>
          <w:sz w:val="24"/>
        </w:rPr>
      </w:pPr>
      <w:r>
        <w:rPr>
          <w:rFonts w:ascii="Calibri" w:hAnsi="Calibri" w:cs="Calibri"/>
          <w:sz w:val="24"/>
        </w:rPr>
        <w:t xml:space="preserve">Jsem velmi ráda, že se i přes počáteční obtíže podařilo dát dohromady 7 občanů, kteří mají chuť věnovat svůj osobní čas ve </w:t>
      </w:r>
      <w:r w:rsidR="00C20973">
        <w:rPr>
          <w:rFonts w:ascii="Calibri" w:hAnsi="Calibri" w:cs="Calibri"/>
          <w:sz w:val="24"/>
        </w:rPr>
        <w:t>prospěch ostatních a mají snahu</w:t>
      </w:r>
      <w:r>
        <w:rPr>
          <w:rFonts w:ascii="Calibri" w:hAnsi="Calibri" w:cs="Calibri"/>
          <w:sz w:val="24"/>
        </w:rPr>
        <w:t xml:space="preserve"> naši obec posouvat dál i v této nelehké době, kdy jsou před námi </w:t>
      </w:r>
      <w:r w:rsidR="00373F9A">
        <w:rPr>
          <w:rFonts w:ascii="Calibri" w:hAnsi="Calibri" w:cs="Calibri"/>
          <w:sz w:val="24"/>
        </w:rPr>
        <w:t xml:space="preserve">nejen nové výzvy, ale i </w:t>
      </w:r>
      <w:r>
        <w:rPr>
          <w:rFonts w:ascii="Calibri" w:hAnsi="Calibri" w:cs="Calibri"/>
          <w:sz w:val="24"/>
        </w:rPr>
        <w:t>nové problémy, o kterých se nám ještě před několika lety ani nezdálo. Kdo z nás by si myslel, že nás někdy může postihnout p</w:t>
      </w:r>
      <w:r w:rsidR="007F785F">
        <w:rPr>
          <w:rFonts w:ascii="Calibri" w:hAnsi="Calibri" w:cs="Calibri"/>
          <w:sz w:val="24"/>
        </w:rPr>
        <w:t xml:space="preserve">andemie, </w:t>
      </w:r>
      <w:r>
        <w:rPr>
          <w:rFonts w:ascii="Calibri" w:hAnsi="Calibri" w:cs="Calibri"/>
          <w:sz w:val="24"/>
        </w:rPr>
        <w:t xml:space="preserve">kousek od nás vypukne na území suverénního státu válka, budeme řešit energetickou krizi, </w:t>
      </w:r>
      <w:r w:rsidR="00C20973">
        <w:rPr>
          <w:rFonts w:ascii="Calibri" w:hAnsi="Calibri" w:cs="Calibri"/>
          <w:sz w:val="24"/>
        </w:rPr>
        <w:t>nedostatek plynu či benzínu?!</w:t>
      </w:r>
      <w:r>
        <w:rPr>
          <w:rFonts w:ascii="Calibri" w:hAnsi="Calibri" w:cs="Calibri"/>
          <w:sz w:val="24"/>
        </w:rPr>
        <w:t xml:space="preserve"> Nově zvolené zastupitelstvo od podzimu uskutečnilo již čtyři veřejná zasedání, na kterých poznalo, že nás nečeká nic jednoduchého, budeme se muset potýkat s novými problémy, ale i nadále řešit ty, které nás sužují již několik </w:t>
      </w:r>
      <w:r>
        <w:rPr>
          <w:rFonts w:ascii="Calibri" w:hAnsi="Calibri" w:cs="Calibri"/>
          <w:sz w:val="24"/>
        </w:rPr>
        <w:lastRenderedPageBreak/>
        <w:t xml:space="preserve">let – ať už se jedná o neukázněné občany, kteří parkují bezohledně vůči </w:t>
      </w:r>
      <w:r w:rsidR="00373F9A">
        <w:rPr>
          <w:rFonts w:ascii="Calibri" w:hAnsi="Calibri" w:cs="Calibri"/>
          <w:sz w:val="24"/>
        </w:rPr>
        <w:t>svému okolí</w:t>
      </w:r>
      <w:r>
        <w:rPr>
          <w:rFonts w:ascii="Calibri" w:hAnsi="Calibri" w:cs="Calibri"/>
          <w:sz w:val="24"/>
        </w:rPr>
        <w:t xml:space="preserve"> nebo těm, kteří neustále posílají do kanali</w:t>
      </w:r>
      <w:r w:rsidR="00373F9A">
        <w:rPr>
          <w:rFonts w:ascii="Calibri" w:hAnsi="Calibri" w:cs="Calibri"/>
          <w:sz w:val="24"/>
        </w:rPr>
        <w:t>zace předměty</w:t>
      </w:r>
      <w:r>
        <w:rPr>
          <w:rFonts w:ascii="Calibri" w:hAnsi="Calibri" w:cs="Calibri"/>
          <w:sz w:val="24"/>
        </w:rPr>
        <w:t xml:space="preserve">, </w:t>
      </w:r>
      <w:r w:rsidRPr="000E4E54">
        <w:rPr>
          <w:rFonts w:ascii="Calibri" w:hAnsi="Calibri" w:cs="Calibri"/>
          <w:sz w:val="24"/>
        </w:rPr>
        <w:t>jež</w:t>
      </w:r>
      <w:r>
        <w:rPr>
          <w:rFonts w:ascii="Calibri" w:hAnsi="Calibri" w:cs="Calibri"/>
          <w:sz w:val="24"/>
        </w:rPr>
        <w:t xml:space="preserve"> do ní nepatří a poškozují tak</w:t>
      </w:r>
      <w:r w:rsidR="00C20973">
        <w:rPr>
          <w:rFonts w:ascii="Calibri" w:hAnsi="Calibri" w:cs="Calibri"/>
          <w:sz w:val="24"/>
        </w:rPr>
        <w:t xml:space="preserve"> přečerpávací stanice a </w:t>
      </w:r>
      <w:r>
        <w:rPr>
          <w:rFonts w:ascii="Calibri" w:hAnsi="Calibri" w:cs="Calibri"/>
          <w:sz w:val="24"/>
        </w:rPr>
        <w:t xml:space="preserve"> čistírnu odpadních vod</w:t>
      </w:r>
      <w:r w:rsidR="00373F9A">
        <w:rPr>
          <w:rFonts w:ascii="Calibri" w:hAnsi="Calibri" w:cs="Calibri"/>
          <w:sz w:val="24"/>
        </w:rPr>
        <w:t>, což se zase podepíše na zvýšení ceny za stočné pro nás pro všechny</w:t>
      </w:r>
      <w:r w:rsidR="00C20973">
        <w:rPr>
          <w:rFonts w:ascii="Calibri" w:hAnsi="Calibri" w:cs="Calibri"/>
          <w:sz w:val="24"/>
        </w:rPr>
        <w:t xml:space="preserve"> v příštím roce</w:t>
      </w:r>
      <w:r w:rsidR="00373F9A">
        <w:rPr>
          <w:rFonts w:ascii="Calibri" w:hAnsi="Calibri" w:cs="Calibri"/>
          <w:sz w:val="24"/>
        </w:rPr>
        <w:t xml:space="preserve">. </w:t>
      </w:r>
    </w:p>
    <w:p w:rsidR="00C20973" w:rsidRDefault="00C20973">
      <w:pPr>
        <w:pStyle w:val="Nzev"/>
        <w:suppressAutoHyphens/>
        <w:jc w:val="both"/>
        <w:rPr>
          <w:rFonts w:ascii="Calibri" w:hAnsi="Calibri" w:cs="Calibri"/>
          <w:sz w:val="24"/>
        </w:rPr>
      </w:pPr>
    </w:p>
    <w:p w:rsidR="00DA3615" w:rsidRDefault="00373F9A">
      <w:pPr>
        <w:pStyle w:val="Nzev"/>
        <w:suppressAutoHyphens/>
        <w:jc w:val="both"/>
        <w:rPr>
          <w:rFonts w:ascii="Calibri" w:hAnsi="Calibri" w:cs="Calibri"/>
          <w:sz w:val="24"/>
        </w:rPr>
      </w:pPr>
      <w:r>
        <w:rPr>
          <w:rFonts w:ascii="Calibri" w:hAnsi="Calibri" w:cs="Calibri"/>
          <w:sz w:val="24"/>
        </w:rPr>
        <w:t>Vedení obce se však nezaobírá jen nepříjemnými věcmi, ale i těmi pozitivnějšími, usměvavějšími, proto přeji n</w:t>
      </w:r>
      <w:r w:rsidR="00EF6481">
        <w:rPr>
          <w:rFonts w:ascii="Calibri" w:hAnsi="Calibri" w:cs="Calibri"/>
          <w:sz w:val="24"/>
        </w:rPr>
        <w:t>ově zvoleným členům zastupitelstva</w:t>
      </w:r>
      <w:r>
        <w:rPr>
          <w:rFonts w:ascii="Calibri" w:hAnsi="Calibri" w:cs="Calibri"/>
          <w:sz w:val="24"/>
        </w:rPr>
        <w:t>, aby ty příjemné záležitosti převažovaly</w:t>
      </w:r>
      <w:r w:rsidR="00C20973">
        <w:rPr>
          <w:rFonts w:ascii="Calibri" w:hAnsi="Calibri" w:cs="Calibri"/>
          <w:sz w:val="24"/>
        </w:rPr>
        <w:t xml:space="preserve"> a viděli ve své práci smysl</w:t>
      </w:r>
      <w:r>
        <w:rPr>
          <w:rFonts w:ascii="Calibri" w:hAnsi="Calibri" w:cs="Calibri"/>
          <w:sz w:val="24"/>
        </w:rPr>
        <w:t xml:space="preserve"> a pokud přijdou i ty méně příjemné</w:t>
      </w:r>
      <w:r w:rsidR="00C20973">
        <w:rPr>
          <w:rFonts w:ascii="Calibri" w:hAnsi="Calibri" w:cs="Calibri"/>
          <w:sz w:val="24"/>
        </w:rPr>
        <w:t xml:space="preserve"> záležitosti</w:t>
      </w:r>
      <w:r>
        <w:rPr>
          <w:rFonts w:ascii="Calibri" w:hAnsi="Calibri" w:cs="Calibri"/>
          <w:sz w:val="24"/>
        </w:rPr>
        <w:t xml:space="preserve">, aby měli spoustu energie s nimi bojovat a především, aby vše řešili s nadhledem a </w:t>
      </w:r>
      <w:r w:rsidR="000326D4">
        <w:rPr>
          <w:rFonts w:ascii="Calibri" w:hAnsi="Calibri" w:cs="Calibri"/>
          <w:sz w:val="24"/>
        </w:rPr>
        <w:t>optimismem.</w:t>
      </w:r>
      <w:r w:rsidR="00EF6481">
        <w:rPr>
          <w:rFonts w:ascii="Calibri" w:hAnsi="Calibri" w:cs="Calibri"/>
          <w:sz w:val="24"/>
        </w:rPr>
        <w:t xml:space="preserve"> </w:t>
      </w:r>
    </w:p>
    <w:p w:rsidR="00DA3615" w:rsidRDefault="00DA3615">
      <w:pPr>
        <w:pStyle w:val="Nzev"/>
        <w:suppressAutoHyphens/>
        <w:jc w:val="both"/>
        <w:rPr>
          <w:rFonts w:ascii="Calibri" w:hAnsi="Calibri" w:cs="Calibri"/>
          <w:sz w:val="24"/>
        </w:rPr>
      </w:pPr>
    </w:p>
    <w:p w:rsidR="00E65856" w:rsidRDefault="00EF6481">
      <w:pPr>
        <w:pStyle w:val="Nzev"/>
        <w:suppressAutoHyphens/>
        <w:jc w:val="both"/>
        <w:rPr>
          <w:rFonts w:ascii="Calibri" w:hAnsi="Calibri" w:cs="Calibri"/>
          <w:sz w:val="24"/>
        </w:rPr>
      </w:pPr>
      <w:r>
        <w:rPr>
          <w:rFonts w:ascii="Calibri" w:hAnsi="Calibri" w:cs="Calibri"/>
          <w:sz w:val="24"/>
        </w:rPr>
        <w:t>Vám, občanům Krčmaně, jsme samozřejmě k dispozici v úřední dny na Obecním úřadu Krčma</w:t>
      </w:r>
      <w:r w:rsidR="00742DB4">
        <w:rPr>
          <w:rFonts w:ascii="Calibri" w:hAnsi="Calibri" w:cs="Calibri"/>
          <w:sz w:val="24"/>
        </w:rPr>
        <w:t xml:space="preserve">ň, </w:t>
      </w:r>
      <w:r>
        <w:rPr>
          <w:rFonts w:ascii="Calibri" w:hAnsi="Calibri" w:cs="Calibri"/>
          <w:sz w:val="24"/>
        </w:rPr>
        <w:t xml:space="preserve">pokud Vás </w:t>
      </w:r>
      <w:r w:rsidR="00742DB4">
        <w:rPr>
          <w:rFonts w:ascii="Calibri" w:hAnsi="Calibri" w:cs="Calibri"/>
          <w:sz w:val="24"/>
        </w:rPr>
        <w:t>však bude trápit</w:t>
      </w:r>
      <w:r>
        <w:rPr>
          <w:rFonts w:ascii="Calibri" w:hAnsi="Calibri" w:cs="Calibri"/>
          <w:sz w:val="24"/>
        </w:rPr>
        <w:t xml:space="preserve"> něco neodkladného, ur</w:t>
      </w:r>
      <w:r w:rsidR="00DA3615">
        <w:rPr>
          <w:rFonts w:ascii="Calibri" w:hAnsi="Calibri" w:cs="Calibri"/>
          <w:sz w:val="24"/>
        </w:rPr>
        <w:t>čitě se nás nebojte kontaktovat</w:t>
      </w:r>
      <w:r w:rsidR="00742DB4">
        <w:rPr>
          <w:rFonts w:ascii="Calibri" w:hAnsi="Calibri" w:cs="Calibri"/>
          <w:sz w:val="24"/>
        </w:rPr>
        <w:t xml:space="preserve"> i mimo tyto dny</w:t>
      </w:r>
      <w:r w:rsidR="00DA3615">
        <w:rPr>
          <w:rFonts w:ascii="Calibri" w:hAnsi="Calibri" w:cs="Calibri"/>
          <w:sz w:val="24"/>
        </w:rPr>
        <w:t>, budeme se Vám snažit poskytnout pomoc, radu či nějaké konkrétní řešení, protože vzájemná spokojenost je naším cílem.</w:t>
      </w:r>
    </w:p>
    <w:p w:rsidR="009D4D7C" w:rsidRDefault="009D4D7C">
      <w:pPr>
        <w:pStyle w:val="Nzev"/>
        <w:suppressAutoHyphens/>
        <w:jc w:val="both"/>
        <w:rPr>
          <w:rFonts w:ascii="Calibri" w:hAnsi="Calibri" w:cs="Calibri"/>
          <w:sz w:val="24"/>
        </w:rPr>
      </w:pPr>
    </w:p>
    <w:p w:rsidR="009D4D7C" w:rsidRPr="00373F9A" w:rsidRDefault="009D4D7C">
      <w:pPr>
        <w:pStyle w:val="Nzev"/>
        <w:suppressAutoHyphens/>
        <w:jc w:val="both"/>
        <w:rPr>
          <w:rFonts w:ascii="Calibri" w:hAnsi="Calibri" w:cs="Calibri"/>
          <w:sz w:val="24"/>
        </w:rPr>
      </w:pPr>
      <w:r>
        <w:rPr>
          <w:rFonts w:ascii="Calibri" w:hAnsi="Calibri" w:cs="Calibri"/>
          <w:sz w:val="24"/>
        </w:rPr>
        <w:t>Závěrem bych Vám jménem mým i celého Zastupitelstva obce Krčmaň chtěla popřát spokojené, poklidné, a pokud nám sníh vydrží, tak i pohádkové vánoční svátky a do N</w:t>
      </w:r>
      <w:r w:rsidR="00B477E6">
        <w:rPr>
          <w:rFonts w:ascii="Calibri" w:hAnsi="Calibri" w:cs="Calibri"/>
          <w:sz w:val="24"/>
        </w:rPr>
        <w:t>ového roku hodně zdraví, štěstí a</w:t>
      </w:r>
      <w:r>
        <w:rPr>
          <w:rFonts w:ascii="Calibri" w:hAnsi="Calibri" w:cs="Calibri"/>
          <w:sz w:val="24"/>
        </w:rPr>
        <w:t xml:space="preserve"> úspěchů v osobním i profesním životě. </w:t>
      </w:r>
    </w:p>
    <w:p w:rsidR="00E65856" w:rsidRDefault="00FE13D0" w:rsidP="00651ECB">
      <w:pPr>
        <w:spacing w:after="0"/>
        <w:ind w:firstLine="708"/>
        <w:jc w:val="both"/>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sidR="00F1044D">
        <w:rPr>
          <w:rFonts w:cs="Calibri"/>
          <w:b/>
          <w:sz w:val="24"/>
          <w:szCs w:val="24"/>
        </w:rPr>
        <w:t xml:space="preserve">     </w:t>
      </w:r>
      <w:r>
        <w:rPr>
          <w:rFonts w:cs="Calibri"/>
          <w:b/>
          <w:sz w:val="24"/>
          <w:szCs w:val="24"/>
        </w:rPr>
        <w:t xml:space="preserve">  </w:t>
      </w:r>
      <w:r w:rsidR="00F1044D">
        <w:rPr>
          <w:rFonts w:cs="Calibri"/>
          <w:b/>
          <w:sz w:val="24"/>
          <w:szCs w:val="24"/>
        </w:rPr>
        <w:t xml:space="preserve">    </w:t>
      </w:r>
      <w:r w:rsidR="00F1044D" w:rsidRPr="00F1044D">
        <w:rPr>
          <w:rFonts w:cs="Calibri"/>
          <w:sz w:val="24"/>
          <w:szCs w:val="24"/>
        </w:rPr>
        <w:t>Ing.</w:t>
      </w:r>
      <w:r w:rsidR="00F1044D">
        <w:rPr>
          <w:rFonts w:cs="Calibri"/>
          <w:b/>
          <w:sz w:val="24"/>
          <w:szCs w:val="24"/>
        </w:rPr>
        <w:t xml:space="preserve"> </w:t>
      </w:r>
      <w:r>
        <w:rPr>
          <w:rFonts w:cs="Calibri"/>
          <w:sz w:val="24"/>
          <w:szCs w:val="24"/>
        </w:rPr>
        <w:t xml:space="preserve">Mgr. </w:t>
      </w:r>
      <w:r w:rsidR="00F1044D">
        <w:rPr>
          <w:rFonts w:cs="Calibri"/>
          <w:b/>
          <w:sz w:val="24"/>
          <w:szCs w:val="24"/>
        </w:rPr>
        <w:t xml:space="preserve">Eva </w:t>
      </w:r>
      <w:proofErr w:type="spellStart"/>
      <w:r w:rsidR="00F1044D">
        <w:rPr>
          <w:rFonts w:cs="Calibri"/>
          <w:b/>
          <w:sz w:val="24"/>
          <w:szCs w:val="24"/>
        </w:rPr>
        <w:t>Sztwioroková</w:t>
      </w:r>
      <w:proofErr w:type="spellEnd"/>
      <w:r>
        <w:rPr>
          <w:rFonts w:cs="Calibri"/>
          <w:sz w:val="24"/>
          <w:szCs w:val="24"/>
        </w:rPr>
        <w:t>, starost</w:t>
      </w:r>
      <w:r w:rsidR="00F1044D">
        <w:rPr>
          <w:rFonts w:cs="Calibri"/>
          <w:sz w:val="24"/>
          <w:szCs w:val="24"/>
        </w:rPr>
        <w:t xml:space="preserve">ka obce </w:t>
      </w:r>
    </w:p>
    <w:p w:rsidR="00651ECB" w:rsidRDefault="00651ECB" w:rsidP="00651ECB">
      <w:pPr>
        <w:spacing w:after="0"/>
        <w:ind w:firstLine="708"/>
        <w:jc w:val="both"/>
      </w:pPr>
    </w:p>
    <w:p w:rsidR="009F2B28" w:rsidRPr="00651ECB" w:rsidRDefault="009F2B28" w:rsidP="00651ECB">
      <w:pPr>
        <w:spacing w:after="0"/>
        <w:ind w:firstLine="708"/>
        <w:jc w:val="both"/>
      </w:pPr>
    </w:p>
    <w:p w:rsidR="00E65856" w:rsidRDefault="00FE13D0" w:rsidP="00651ECB">
      <w:pPr>
        <w:pBdr>
          <w:bottom w:val="single" w:sz="4" w:space="1" w:color="000000"/>
        </w:pBdr>
        <w:spacing w:after="0"/>
        <w:rPr>
          <w:rFonts w:ascii="Impact" w:hAnsi="Impact"/>
          <w:spacing w:val="20"/>
          <w:sz w:val="26"/>
          <w:szCs w:val="26"/>
        </w:rPr>
      </w:pPr>
      <w:r>
        <w:rPr>
          <w:rFonts w:ascii="Impact" w:hAnsi="Impact"/>
          <w:spacing w:val="20"/>
          <w:sz w:val="26"/>
          <w:szCs w:val="26"/>
        </w:rPr>
        <w:t>Z obecní kroniky</w:t>
      </w:r>
    </w:p>
    <w:p w:rsidR="00E65856" w:rsidRDefault="00FE13D0">
      <w:pPr>
        <w:pStyle w:val="Zhlav"/>
        <w:tabs>
          <w:tab w:val="left" w:pos="708"/>
        </w:tabs>
        <w:jc w:val="both"/>
        <w:rPr>
          <w:rFonts w:ascii="Calibri" w:hAnsi="Calibri" w:cs="Calibri"/>
          <w:b/>
          <w:bCs/>
          <w:szCs w:val="24"/>
        </w:rPr>
      </w:pPr>
      <w:r>
        <w:rPr>
          <w:rFonts w:ascii="Calibri" w:hAnsi="Calibri" w:cs="Calibri"/>
          <w:b/>
          <w:bCs/>
          <w:szCs w:val="24"/>
        </w:rPr>
        <w:t xml:space="preserve">Doplňující zápisy </w:t>
      </w:r>
      <w:r w:rsidR="00DB7B06">
        <w:rPr>
          <w:rFonts w:ascii="Calibri" w:hAnsi="Calibri" w:cs="Calibri"/>
          <w:b/>
          <w:bCs/>
          <w:szCs w:val="24"/>
        </w:rPr>
        <w:t xml:space="preserve">z </w:t>
      </w:r>
      <w:r w:rsidR="001C31E9">
        <w:rPr>
          <w:rFonts w:ascii="Calibri" w:hAnsi="Calibri" w:cs="Calibri"/>
          <w:b/>
          <w:bCs/>
          <w:szCs w:val="24"/>
        </w:rPr>
        <w:t>roku 1990</w:t>
      </w:r>
      <w:r w:rsidR="00B751C5">
        <w:rPr>
          <w:rFonts w:ascii="Calibri" w:hAnsi="Calibri" w:cs="Calibri"/>
          <w:b/>
          <w:bCs/>
          <w:szCs w:val="24"/>
        </w:rPr>
        <w:t xml:space="preserve"> – informace o volbách</w:t>
      </w:r>
    </w:p>
    <w:p w:rsidR="00E65856" w:rsidRDefault="00E65856">
      <w:pPr>
        <w:pStyle w:val="Zhlav"/>
        <w:tabs>
          <w:tab w:val="left" w:pos="708"/>
        </w:tabs>
        <w:jc w:val="both"/>
        <w:rPr>
          <w:rFonts w:ascii="Calibri" w:hAnsi="Calibri" w:cs="Calibri"/>
          <w:b/>
          <w:bCs/>
          <w:szCs w:val="24"/>
          <w:u w:val="single"/>
        </w:rPr>
      </w:pPr>
    </w:p>
    <w:p w:rsidR="001C31E9" w:rsidRDefault="001C31E9">
      <w:pPr>
        <w:pStyle w:val="Zhlav"/>
        <w:tabs>
          <w:tab w:val="left" w:pos="708"/>
        </w:tabs>
        <w:jc w:val="both"/>
        <w:rPr>
          <w:rFonts w:ascii="Calibri" w:eastAsia="Calibri" w:hAnsi="Calibri" w:cs="Calibri"/>
          <w:szCs w:val="24"/>
        </w:rPr>
      </w:pPr>
      <w:r w:rsidRPr="001C31E9">
        <w:rPr>
          <w:rFonts w:ascii="Calibri" w:eastAsia="Calibri" w:hAnsi="Calibri" w:cs="Calibri"/>
          <w:szCs w:val="24"/>
        </w:rPr>
        <w:t>V druhé polovi</w:t>
      </w:r>
      <w:r>
        <w:rPr>
          <w:rFonts w:ascii="Calibri" w:eastAsia="Calibri" w:hAnsi="Calibri" w:cs="Calibri"/>
          <w:szCs w:val="24"/>
        </w:rPr>
        <w:t xml:space="preserve">ně roku dochází k odtržení od MNV Velký Týnec. Na 24. 11. 1990 jsou vyhlášeny volby do zastupitelských orgánů. </w:t>
      </w:r>
      <w:r w:rsidR="00F115CA">
        <w:rPr>
          <w:rFonts w:ascii="Calibri" w:eastAsia="Calibri" w:hAnsi="Calibri" w:cs="Calibri"/>
          <w:szCs w:val="24"/>
        </w:rPr>
        <w:t>Jsou navrženy další politické strany – „Strana lidová“, „Občanské fórum“, zůstává strana „Komunistická“. Je utvořeno pořadí těchto politických stran, jež budou na kandidátních a volebních listech – č. 1 Strana lidová, č. 2 Komunistická strana, č. 3 Občanské fórum.</w:t>
      </w:r>
    </w:p>
    <w:p w:rsidR="00823D20" w:rsidRDefault="00F115CA">
      <w:pPr>
        <w:pStyle w:val="Zhlav"/>
        <w:tabs>
          <w:tab w:val="left" w:pos="708"/>
        </w:tabs>
        <w:jc w:val="both"/>
        <w:rPr>
          <w:rFonts w:ascii="Calibri" w:eastAsia="Calibri" w:hAnsi="Calibri"/>
          <w:sz w:val="22"/>
          <w:szCs w:val="22"/>
        </w:rPr>
      </w:pPr>
      <w:r>
        <w:rPr>
          <w:rFonts w:ascii="Calibri" w:eastAsia="Calibri" w:hAnsi="Calibri" w:cs="Calibri"/>
          <w:szCs w:val="24"/>
        </w:rPr>
        <w:fldChar w:fldCharType="begin"/>
      </w:r>
      <w:r>
        <w:rPr>
          <w:rFonts w:ascii="Calibri" w:eastAsia="Calibri" w:hAnsi="Calibri" w:cs="Calibri"/>
          <w:szCs w:val="24"/>
        </w:rPr>
        <w:instrText xml:space="preserve"> LINK </w:instrText>
      </w:r>
      <w:r w:rsidR="007F785F">
        <w:rPr>
          <w:rFonts w:ascii="Calibri" w:eastAsia="Calibri" w:hAnsi="Calibri" w:cs="Calibri"/>
          <w:szCs w:val="24"/>
        </w:rPr>
        <w:instrText xml:space="preserve">Excel.Sheet.12 C:\\Users\\ok_sztw7739\\Documents\\Eva\\obec\\2022-2026\\Zpravodaj\\prosinec_2022\\kronika_tabulka_kandidatu_1990.xlsx List1!R2C2:R12C10 </w:instrText>
      </w:r>
      <w:r>
        <w:rPr>
          <w:rFonts w:ascii="Calibri" w:eastAsia="Calibri" w:hAnsi="Calibri" w:cs="Calibri"/>
          <w:szCs w:val="24"/>
        </w:rPr>
        <w:instrText xml:space="preserve">\a \f 5 \h  \* MERGEFORMAT </w:instrText>
      </w:r>
      <w:r>
        <w:rPr>
          <w:rFonts w:ascii="Calibri" w:eastAsia="Calibri" w:hAnsi="Calibri" w:cs="Calibri"/>
          <w:szCs w:val="24"/>
        </w:rPr>
        <w:fldChar w:fldCharType="separate"/>
      </w:r>
    </w:p>
    <w:p w:rsidR="00F115CA" w:rsidRDefault="00F115CA">
      <w:pPr>
        <w:pStyle w:val="Zhlav"/>
        <w:tabs>
          <w:tab w:val="left" w:pos="708"/>
        </w:tabs>
        <w:jc w:val="both"/>
        <w:rPr>
          <w:rFonts w:ascii="Calibri" w:eastAsia="Calibri" w:hAnsi="Calibri" w:cs="Calibri"/>
          <w:szCs w:val="24"/>
        </w:rPr>
      </w:pPr>
      <w:r>
        <w:rPr>
          <w:rFonts w:ascii="Calibri" w:eastAsia="Calibri" w:hAnsi="Calibri" w:cs="Calibri"/>
          <w:szCs w:val="24"/>
        </w:rPr>
        <w:fldChar w:fldCharType="end"/>
      </w:r>
      <w:r>
        <w:rPr>
          <w:noProof/>
          <w:lang w:eastAsia="cs-CZ"/>
        </w:rPr>
        <w:drawing>
          <wp:inline distT="0" distB="0" distL="0" distR="0" wp14:anchorId="4434704B" wp14:editId="426C98D5">
            <wp:extent cx="5760720" cy="21907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190750"/>
                    </a:xfrm>
                    <a:prstGeom prst="rect">
                      <a:avLst/>
                    </a:prstGeom>
                  </pic:spPr>
                </pic:pic>
              </a:graphicData>
            </a:graphic>
          </wp:inline>
        </w:drawing>
      </w:r>
    </w:p>
    <w:p w:rsidR="00F115CA" w:rsidRPr="001C31E9" w:rsidRDefault="00F115CA" w:rsidP="00F115CA">
      <w:pPr>
        <w:pStyle w:val="Zhlav"/>
        <w:tabs>
          <w:tab w:val="left" w:pos="708"/>
        </w:tabs>
        <w:ind w:left="-284"/>
        <w:jc w:val="both"/>
        <w:rPr>
          <w:rFonts w:ascii="Calibri" w:eastAsia="Calibri" w:hAnsi="Calibri" w:cs="Calibri"/>
          <w:szCs w:val="24"/>
        </w:rPr>
      </w:pPr>
    </w:p>
    <w:p w:rsidR="00E65856" w:rsidRDefault="00F115CA">
      <w:pPr>
        <w:spacing w:after="0"/>
        <w:jc w:val="both"/>
        <w:rPr>
          <w:rFonts w:cs="Calibri"/>
          <w:sz w:val="24"/>
          <w:szCs w:val="24"/>
        </w:rPr>
      </w:pPr>
      <w:r>
        <w:rPr>
          <w:rFonts w:cs="Calibri"/>
          <w:sz w:val="24"/>
          <w:szCs w:val="24"/>
        </w:rPr>
        <w:t xml:space="preserve">Tato tabulka dává přehled v počtu navržených a počtu získaných hlasů jednotlivců i politických stran po volbách. </w:t>
      </w:r>
      <w:r w:rsidR="00EA3102">
        <w:rPr>
          <w:rFonts w:cs="Calibri"/>
          <w:sz w:val="24"/>
          <w:szCs w:val="24"/>
        </w:rPr>
        <w:t xml:space="preserve">Obecní zastupitelstvo bude tvořit 9 členů, bud zde paritní zastoupení, každá strana po 3 členech podle získaných hlasů. </w:t>
      </w:r>
    </w:p>
    <w:p w:rsidR="00FC16C1" w:rsidRDefault="00FC16C1">
      <w:pPr>
        <w:spacing w:after="0"/>
        <w:jc w:val="both"/>
        <w:rPr>
          <w:rFonts w:cs="Calibri"/>
          <w:sz w:val="24"/>
          <w:szCs w:val="24"/>
        </w:rPr>
      </w:pPr>
    </w:p>
    <w:p w:rsidR="00EA3102" w:rsidRDefault="00EA3102">
      <w:pPr>
        <w:spacing w:after="0"/>
        <w:jc w:val="both"/>
        <w:rPr>
          <w:rFonts w:cs="Calibri"/>
          <w:sz w:val="24"/>
          <w:szCs w:val="24"/>
        </w:rPr>
      </w:pPr>
      <w:r>
        <w:rPr>
          <w:noProof/>
          <w:lang w:eastAsia="cs-CZ"/>
        </w:rPr>
        <w:lastRenderedPageBreak/>
        <w:drawing>
          <wp:inline distT="0" distB="0" distL="0" distR="0" wp14:anchorId="28F4C08B" wp14:editId="4E462438">
            <wp:extent cx="5760720" cy="833755"/>
            <wp:effectExtent l="0" t="0" r="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33755"/>
                    </a:xfrm>
                    <a:prstGeom prst="rect">
                      <a:avLst/>
                    </a:prstGeom>
                  </pic:spPr>
                </pic:pic>
              </a:graphicData>
            </a:graphic>
          </wp:inline>
        </w:drawing>
      </w:r>
    </w:p>
    <w:p w:rsidR="00EA3102" w:rsidRDefault="00EA3102">
      <w:pPr>
        <w:spacing w:after="0"/>
        <w:jc w:val="both"/>
        <w:rPr>
          <w:rFonts w:cs="Calibri"/>
          <w:sz w:val="24"/>
          <w:szCs w:val="24"/>
        </w:rPr>
      </w:pPr>
    </w:p>
    <w:p w:rsidR="008E3D64" w:rsidRDefault="00EA3102">
      <w:pPr>
        <w:spacing w:after="0"/>
        <w:jc w:val="both"/>
        <w:rPr>
          <w:rFonts w:cs="Calibri"/>
          <w:sz w:val="24"/>
          <w:szCs w:val="24"/>
        </w:rPr>
      </w:pPr>
      <w:r>
        <w:rPr>
          <w:rFonts w:cs="Calibri"/>
          <w:sz w:val="24"/>
          <w:szCs w:val="24"/>
        </w:rPr>
        <w:t xml:space="preserve">Tato tabulka nám napovídá, kdo z občanů Krčmaně bude tvořit zastupitelstvo obce. Po jednáních byl starostou obce Krčmaně v kolektivu </w:t>
      </w:r>
      <w:proofErr w:type="gramStart"/>
      <w:r>
        <w:rPr>
          <w:rFonts w:cs="Calibri"/>
          <w:sz w:val="24"/>
          <w:szCs w:val="24"/>
        </w:rPr>
        <w:t>zvolen  ten</w:t>
      </w:r>
      <w:proofErr w:type="gramEnd"/>
      <w:r>
        <w:rPr>
          <w:rFonts w:cs="Calibri"/>
          <w:sz w:val="24"/>
          <w:szCs w:val="24"/>
        </w:rPr>
        <w:t xml:space="preserve">, který získal největší počet hlasů ve volbách, je to p. Strejček Antonín, místostarostou p. Keclík Josef. Všichni tito občané jsou voleni na 4leté volební období, </w:t>
      </w:r>
      <w:proofErr w:type="gramStart"/>
      <w:r>
        <w:rPr>
          <w:rFonts w:cs="Calibri"/>
          <w:sz w:val="24"/>
          <w:szCs w:val="24"/>
        </w:rPr>
        <w:t>t.j.</w:t>
      </w:r>
      <w:proofErr w:type="gramEnd"/>
      <w:r>
        <w:rPr>
          <w:rFonts w:cs="Calibri"/>
          <w:sz w:val="24"/>
          <w:szCs w:val="24"/>
        </w:rPr>
        <w:t xml:space="preserve"> 1990 – 1994. </w:t>
      </w:r>
    </w:p>
    <w:p w:rsidR="00E65856" w:rsidRDefault="00FE13D0">
      <w:pPr>
        <w:spacing w:after="0"/>
        <w:jc w:val="right"/>
      </w:pPr>
      <w:r>
        <w:tab/>
      </w:r>
      <w:r>
        <w:tab/>
      </w:r>
      <w:r>
        <w:tab/>
      </w:r>
      <w:r>
        <w:rPr>
          <w:sz w:val="24"/>
          <w:szCs w:val="24"/>
        </w:rPr>
        <w:t xml:space="preserve">    </w:t>
      </w:r>
      <w:r w:rsidR="00F115CA">
        <w:rPr>
          <w:b/>
          <w:sz w:val="24"/>
          <w:szCs w:val="24"/>
        </w:rPr>
        <w:t>Zapsáno z „Paměti obce Krčmaně</w:t>
      </w:r>
      <w:r>
        <w:rPr>
          <w:b/>
          <w:sz w:val="24"/>
          <w:szCs w:val="24"/>
        </w:rPr>
        <w:t>“</w:t>
      </w:r>
      <w:r>
        <w:rPr>
          <w:sz w:val="24"/>
          <w:szCs w:val="24"/>
        </w:rPr>
        <w:t xml:space="preserve">, obecní kronika od roku 1880 </w:t>
      </w:r>
    </w:p>
    <w:p w:rsidR="00E65856" w:rsidRDefault="00E65856">
      <w:pPr>
        <w:spacing w:after="0"/>
        <w:rPr>
          <w:sz w:val="24"/>
          <w:szCs w:val="24"/>
        </w:rPr>
      </w:pPr>
    </w:p>
    <w:p w:rsidR="009F2B28" w:rsidRDefault="009F2B28">
      <w:pPr>
        <w:spacing w:after="0"/>
        <w:rPr>
          <w:sz w:val="24"/>
          <w:szCs w:val="24"/>
        </w:rPr>
      </w:pPr>
    </w:p>
    <w:p w:rsidR="00E65856" w:rsidRDefault="002768F7">
      <w:pPr>
        <w:pBdr>
          <w:bottom w:val="single" w:sz="4" w:space="1" w:color="000000"/>
        </w:pBdr>
        <w:spacing w:after="0"/>
        <w:rPr>
          <w:rFonts w:ascii="Impact" w:hAnsi="Impact"/>
          <w:spacing w:val="20"/>
          <w:sz w:val="26"/>
          <w:szCs w:val="26"/>
        </w:rPr>
      </w:pPr>
      <w:r>
        <w:rPr>
          <w:rFonts w:ascii="Impact" w:hAnsi="Impact"/>
          <w:spacing w:val="20"/>
          <w:sz w:val="26"/>
          <w:szCs w:val="26"/>
        </w:rPr>
        <w:t>Plánované akce na</w:t>
      </w:r>
      <w:r w:rsidR="00226885">
        <w:rPr>
          <w:rFonts w:ascii="Impact" w:hAnsi="Impact"/>
          <w:spacing w:val="20"/>
          <w:sz w:val="26"/>
          <w:szCs w:val="26"/>
        </w:rPr>
        <w:t xml:space="preserve"> rok 2023</w:t>
      </w:r>
    </w:p>
    <w:p w:rsidR="002768F7" w:rsidRDefault="002768F7" w:rsidP="002768F7">
      <w:pPr>
        <w:pStyle w:val="Normlnweb"/>
        <w:shd w:val="clear" w:color="auto" w:fill="FFFFFF"/>
        <w:spacing w:after="0"/>
        <w:jc w:val="both"/>
        <w:rPr>
          <w:rFonts w:ascii="Calibri" w:hAnsi="Calibri" w:cs="Calibri"/>
        </w:rPr>
      </w:pPr>
      <w:r>
        <w:rPr>
          <w:rFonts w:ascii="Calibri" w:hAnsi="Calibri" w:cs="Calibri"/>
        </w:rPr>
        <w:t xml:space="preserve">Vize </w:t>
      </w:r>
      <w:r w:rsidR="005B7D8C">
        <w:rPr>
          <w:rFonts w:ascii="Calibri" w:hAnsi="Calibri" w:cs="Calibri"/>
        </w:rPr>
        <w:t xml:space="preserve">aktuálního </w:t>
      </w:r>
      <w:r>
        <w:rPr>
          <w:rFonts w:ascii="Calibri" w:hAnsi="Calibri" w:cs="Calibri"/>
        </w:rPr>
        <w:t xml:space="preserve">zastupitelstva byly podrobně představeny v předvolebním programu, ten se však týkal </w:t>
      </w:r>
      <w:r w:rsidR="005B7D8C">
        <w:rPr>
          <w:rFonts w:ascii="Calibri" w:hAnsi="Calibri" w:cs="Calibri"/>
        </w:rPr>
        <w:t>celého volebního období, jelikož</w:t>
      </w:r>
      <w:r>
        <w:rPr>
          <w:rFonts w:ascii="Calibri" w:hAnsi="Calibri" w:cs="Calibri"/>
        </w:rPr>
        <w:t xml:space="preserve"> není možné za jeden rok stihnout vše, co jsme slíbili, a to jak z hlediska</w:t>
      </w:r>
      <w:r w:rsidR="005B7D8C">
        <w:rPr>
          <w:rFonts w:ascii="Calibri" w:hAnsi="Calibri" w:cs="Calibri"/>
        </w:rPr>
        <w:t xml:space="preserve"> časového, tak i finančního, p</w:t>
      </w:r>
      <w:r>
        <w:rPr>
          <w:rFonts w:ascii="Calibri" w:hAnsi="Calibri" w:cs="Calibri"/>
        </w:rPr>
        <w:t>roto Vám chceme představit ty akce, do kterých bychom se rádi pustili a případně je i dokončili v roce 2023. Jedná se o akce roz</w:t>
      </w:r>
      <w:r w:rsidR="005B7D8C">
        <w:rPr>
          <w:rFonts w:ascii="Calibri" w:hAnsi="Calibri" w:cs="Calibri"/>
        </w:rPr>
        <w:t xml:space="preserve">pracované </w:t>
      </w:r>
      <w:r>
        <w:rPr>
          <w:rFonts w:ascii="Calibri" w:hAnsi="Calibri" w:cs="Calibri"/>
        </w:rPr>
        <w:t>z </w:t>
      </w:r>
      <w:r w:rsidR="005B7D8C">
        <w:rPr>
          <w:rFonts w:ascii="Calibri" w:hAnsi="Calibri" w:cs="Calibri"/>
        </w:rPr>
        <w:t>let</w:t>
      </w:r>
      <w:r>
        <w:rPr>
          <w:rFonts w:ascii="Calibri" w:hAnsi="Calibri" w:cs="Calibri"/>
        </w:rPr>
        <w:t xml:space="preserve"> předchozích,</w:t>
      </w:r>
      <w:r w:rsidR="005B7D8C">
        <w:rPr>
          <w:rFonts w:ascii="Calibri" w:hAnsi="Calibri" w:cs="Calibri"/>
        </w:rPr>
        <w:t xml:space="preserve"> protože jsou náročné na přípravu (zpracování projektové dokumentace, vyřízení potřebných povolení, získání souhlasů, financí apod.), ale i o zcela nové akce. Jedná se např. o:</w:t>
      </w:r>
    </w:p>
    <w:p w:rsidR="002768F7" w:rsidRPr="002768F7" w:rsidRDefault="005B7D8C" w:rsidP="002768F7">
      <w:pPr>
        <w:pStyle w:val="Normlnweb"/>
        <w:numPr>
          <w:ilvl w:val="0"/>
          <w:numId w:val="4"/>
        </w:numPr>
        <w:shd w:val="clear" w:color="auto" w:fill="FFFFFF"/>
        <w:spacing w:after="0"/>
        <w:jc w:val="both"/>
        <w:rPr>
          <w:rFonts w:ascii="Calibri" w:hAnsi="Calibri" w:cs="Calibri"/>
        </w:rPr>
      </w:pPr>
      <w:r>
        <w:rPr>
          <w:rFonts w:ascii="Calibri" w:hAnsi="Calibri" w:cs="Calibri"/>
        </w:rPr>
        <w:t>rekonstrukci</w:t>
      </w:r>
      <w:r w:rsidR="002768F7" w:rsidRPr="002768F7">
        <w:rPr>
          <w:rFonts w:ascii="Calibri" w:hAnsi="Calibri" w:cs="Calibri"/>
        </w:rPr>
        <w:t xml:space="preserve"> chodník</w:t>
      </w:r>
      <w:r w:rsidR="002768F7">
        <w:rPr>
          <w:rFonts w:ascii="Calibri" w:hAnsi="Calibri" w:cs="Calibri"/>
        </w:rPr>
        <w:t xml:space="preserve">ů kolem silnice I. </w:t>
      </w:r>
      <w:proofErr w:type="gramStart"/>
      <w:r w:rsidR="002768F7">
        <w:rPr>
          <w:rFonts w:ascii="Calibri" w:hAnsi="Calibri" w:cs="Calibri"/>
        </w:rPr>
        <w:t>třídy - levá</w:t>
      </w:r>
      <w:proofErr w:type="gramEnd"/>
      <w:r w:rsidR="002768F7" w:rsidRPr="002768F7">
        <w:rPr>
          <w:rFonts w:ascii="Calibri" w:hAnsi="Calibri" w:cs="Calibri"/>
        </w:rPr>
        <w:t xml:space="preserve"> s</w:t>
      </w:r>
      <w:r w:rsidR="002768F7">
        <w:rPr>
          <w:rFonts w:ascii="Calibri" w:hAnsi="Calibri" w:cs="Calibri"/>
        </w:rPr>
        <w:t>trana ve směru Olomouc–Přerov</w:t>
      </w:r>
      <w:r w:rsidR="00B61F7F">
        <w:rPr>
          <w:rFonts w:ascii="Calibri" w:hAnsi="Calibri" w:cs="Calibri"/>
        </w:rPr>
        <w:t xml:space="preserve"> (od č.p. 177</w:t>
      </w:r>
      <w:r>
        <w:rPr>
          <w:rFonts w:ascii="Calibri" w:hAnsi="Calibri" w:cs="Calibri"/>
        </w:rPr>
        <w:t xml:space="preserve"> – první dům na levé straně od rybníka</w:t>
      </w:r>
      <w:r w:rsidR="00B61F7F">
        <w:rPr>
          <w:rFonts w:ascii="Calibri" w:hAnsi="Calibri" w:cs="Calibri"/>
        </w:rPr>
        <w:t xml:space="preserve"> až po křížení vjezdu do ulice Hliník</w:t>
      </w:r>
      <w:r>
        <w:rPr>
          <w:rFonts w:ascii="Calibri" w:hAnsi="Calibri" w:cs="Calibri"/>
        </w:rPr>
        <w:t>);</w:t>
      </w:r>
    </w:p>
    <w:p w:rsidR="002768F7" w:rsidRDefault="005B7D8C" w:rsidP="002768F7">
      <w:pPr>
        <w:pStyle w:val="Normlnweb"/>
        <w:numPr>
          <w:ilvl w:val="0"/>
          <w:numId w:val="4"/>
        </w:numPr>
        <w:shd w:val="clear" w:color="auto" w:fill="FFFFFF"/>
        <w:spacing w:after="0"/>
        <w:jc w:val="both"/>
        <w:rPr>
          <w:rFonts w:ascii="Calibri" w:hAnsi="Calibri" w:cs="Calibri"/>
        </w:rPr>
      </w:pPr>
      <w:r>
        <w:rPr>
          <w:rFonts w:ascii="Calibri" w:hAnsi="Calibri" w:cs="Calibri"/>
        </w:rPr>
        <w:t>rekonstrukci</w:t>
      </w:r>
      <w:r w:rsidR="002768F7" w:rsidRPr="002768F7">
        <w:rPr>
          <w:rFonts w:ascii="Calibri" w:hAnsi="Calibri" w:cs="Calibri"/>
        </w:rPr>
        <w:t xml:space="preserve"> svítidel veřejného osvětle</w:t>
      </w:r>
      <w:r w:rsidR="002768F7">
        <w:rPr>
          <w:rFonts w:ascii="Calibri" w:hAnsi="Calibri" w:cs="Calibri"/>
        </w:rPr>
        <w:t>ní ve zbývající část</w:t>
      </w:r>
      <w:r w:rsidR="00B61F7F">
        <w:rPr>
          <w:rFonts w:ascii="Calibri" w:hAnsi="Calibri" w:cs="Calibri"/>
        </w:rPr>
        <w:t>i obce (ulice Pod Sokolovnou a Z</w:t>
      </w:r>
      <w:r w:rsidR="002768F7">
        <w:rPr>
          <w:rFonts w:ascii="Calibri" w:hAnsi="Calibri" w:cs="Calibri"/>
        </w:rPr>
        <w:t>a Humny)</w:t>
      </w:r>
      <w:r>
        <w:rPr>
          <w:rFonts w:ascii="Calibri" w:hAnsi="Calibri" w:cs="Calibri"/>
        </w:rPr>
        <w:t>;</w:t>
      </w:r>
    </w:p>
    <w:p w:rsidR="00AE440F" w:rsidRPr="002768F7" w:rsidRDefault="00AE440F" w:rsidP="002768F7">
      <w:pPr>
        <w:pStyle w:val="Normlnweb"/>
        <w:numPr>
          <w:ilvl w:val="0"/>
          <w:numId w:val="4"/>
        </w:numPr>
        <w:shd w:val="clear" w:color="auto" w:fill="FFFFFF"/>
        <w:spacing w:after="0"/>
        <w:jc w:val="both"/>
        <w:rPr>
          <w:rFonts w:ascii="Calibri" w:hAnsi="Calibri" w:cs="Calibri"/>
        </w:rPr>
      </w:pPr>
      <w:r>
        <w:rPr>
          <w:rFonts w:ascii="Calibri" w:hAnsi="Calibri" w:cs="Calibri"/>
        </w:rPr>
        <w:t xml:space="preserve">zahájení projektové přípravy na vybudování nové dešťové kanalizace v ulici Ke Království a okolo </w:t>
      </w:r>
      <w:proofErr w:type="spellStart"/>
      <w:r>
        <w:rPr>
          <w:rFonts w:ascii="Calibri" w:hAnsi="Calibri" w:cs="Calibri"/>
        </w:rPr>
        <w:t>Marcínku</w:t>
      </w:r>
      <w:proofErr w:type="spellEnd"/>
      <w:r>
        <w:rPr>
          <w:rFonts w:ascii="Calibri" w:hAnsi="Calibri" w:cs="Calibri"/>
        </w:rPr>
        <w:t>;</w:t>
      </w:r>
    </w:p>
    <w:p w:rsidR="002768F7" w:rsidRDefault="005B7D8C" w:rsidP="002768F7">
      <w:pPr>
        <w:pStyle w:val="Normlnweb"/>
        <w:numPr>
          <w:ilvl w:val="0"/>
          <w:numId w:val="4"/>
        </w:numPr>
        <w:shd w:val="clear" w:color="auto" w:fill="FFFFFF"/>
        <w:spacing w:after="0"/>
        <w:jc w:val="both"/>
        <w:rPr>
          <w:rFonts w:ascii="Calibri" w:hAnsi="Calibri" w:cs="Calibri"/>
        </w:rPr>
      </w:pPr>
      <w:r>
        <w:rPr>
          <w:rFonts w:ascii="Calibri" w:hAnsi="Calibri" w:cs="Calibri"/>
        </w:rPr>
        <w:t>opravy</w:t>
      </w:r>
      <w:r w:rsidR="002768F7" w:rsidRPr="002768F7">
        <w:rPr>
          <w:rFonts w:ascii="Calibri" w:hAnsi="Calibri" w:cs="Calibri"/>
        </w:rPr>
        <w:t xml:space="preserve"> místní</w:t>
      </w:r>
      <w:r>
        <w:rPr>
          <w:rFonts w:ascii="Calibri" w:hAnsi="Calibri" w:cs="Calibri"/>
        </w:rPr>
        <w:t>ch komunikací</w:t>
      </w:r>
      <w:r w:rsidR="002768F7" w:rsidRPr="002768F7">
        <w:rPr>
          <w:rFonts w:ascii="Calibri" w:hAnsi="Calibri" w:cs="Calibri"/>
        </w:rPr>
        <w:t xml:space="preserve"> </w:t>
      </w:r>
      <w:r>
        <w:rPr>
          <w:rFonts w:ascii="Calibri" w:hAnsi="Calibri" w:cs="Calibri"/>
        </w:rPr>
        <w:t>a revitalizaci veřejné zeleně;</w:t>
      </w:r>
    </w:p>
    <w:p w:rsidR="004D5AB2" w:rsidRDefault="004D5AB2" w:rsidP="002768F7">
      <w:pPr>
        <w:pStyle w:val="Normlnweb"/>
        <w:numPr>
          <w:ilvl w:val="0"/>
          <w:numId w:val="4"/>
        </w:numPr>
        <w:shd w:val="clear" w:color="auto" w:fill="FFFFFF"/>
        <w:spacing w:after="0"/>
        <w:jc w:val="both"/>
        <w:rPr>
          <w:rFonts w:ascii="Calibri" w:hAnsi="Calibri" w:cs="Calibri"/>
        </w:rPr>
      </w:pPr>
      <w:r>
        <w:rPr>
          <w:rFonts w:ascii="Calibri" w:hAnsi="Calibri" w:cs="Calibri"/>
        </w:rPr>
        <w:t>opravy hráze rybníka + jeho vyčištění (za spoluúčasti rybářů);</w:t>
      </w:r>
    </w:p>
    <w:p w:rsidR="005B7D8C" w:rsidRDefault="002C2F49" w:rsidP="002768F7">
      <w:pPr>
        <w:pStyle w:val="Normlnweb"/>
        <w:numPr>
          <w:ilvl w:val="0"/>
          <w:numId w:val="4"/>
        </w:numPr>
        <w:shd w:val="clear" w:color="auto" w:fill="FFFFFF"/>
        <w:spacing w:after="0"/>
        <w:jc w:val="both"/>
        <w:rPr>
          <w:rFonts w:ascii="Calibri" w:hAnsi="Calibri" w:cs="Calibri"/>
        </w:rPr>
      </w:pPr>
      <w:r>
        <w:rPr>
          <w:rFonts w:ascii="Calibri" w:hAnsi="Calibri" w:cs="Calibri"/>
        </w:rPr>
        <w:t>pořízení</w:t>
      </w:r>
      <w:r w:rsidRPr="002C2F49">
        <w:rPr>
          <w:rFonts w:ascii="Calibri" w:hAnsi="Calibri" w:cs="Calibri"/>
        </w:rPr>
        <w:t xml:space="preserve"> varovného a informačního systému a jeho napojení do Jednotného systému varování a informování </w:t>
      </w:r>
      <w:r>
        <w:rPr>
          <w:rFonts w:ascii="Calibri" w:hAnsi="Calibri" w:cs="Calibri"/>
        </w:rPr>
        <w:t>–</w:t>
      </w:r>
      <w:r w:rsidRPr="002C2F49">
        <w:rPr>
          <w:rFonts w:ascii="Calibri" w:hAnsi="Calibri" w:cs="Calibri"/>
        </w:rPr>
        <w:t xml:space="preserve"> </w:t>
      </w:r>
      <w:r>
        <w:rPr>
          <w:rFonts w:ascii="Calibri" w:hAnsi="Calibri" w:cs="Calibri"/>
        </w:rPr>
        <w:t>bezdrátový rozhlas;</w:t>
      </w:r>
    </w:p>
    <w:p w:rsidR="002C2F49" w:rsidRDefault="002C2F49" w:rsidP="002C2F49">
      <w:pPr>
        <w:pStyle w:val="Normlnweb"/>
        <w:numPr>
          <w:ilvl w:val="0"/>
          <w:numId w:val="4"/>
        </w:numPr>
        <w:shd w:val="clear" w:color="auto" w:fill="FFFFFF"/>
        <w:spacing w:after="0"/>
        <w:jc w:val="both"/>
        <w:rPr>
          <w:rFonts w:ascii="Calibri" w:hAnsi="Calibri" w:cs="Calibri"/>
        </w:rPr>
      </w:pPr>
      <w:r>
        <w:rPr>
          <w:rFonts w:ascii="Calibri" w:hAnsi="Calibri" w:cs="Calibri"/>
        </w:rPr>
        <w:t>pořízení Z</w:t>
      </w:r>
      <w:r w:rsidRPr="002C2F49">
        <w:rPr>
          <w:rFonts w:ascii="Calibri" w:hAnsi="Calibri" w:cs="Calibri"/>
        </w:rPr>
        <w:t>měny č. 1 ÚP Krčmaň</w:t>
      </w:r>
      <w:r>
        <w:rPr>
          <w:rFonts w:ascii="Calibri" w:hAnsi="Calibri" w:cs="Calibri"/>
        </w:rPr>
        <w:t xml:space="preserve"> – vypsání veřejného projednání, vydání a zpracování úplného znění;</w:t>
      </w:r>
    </w:p>
    <w:p w:rsidR="002C2F49" w:rsidRDefault="002C2F49" w:rsidP="002C2F49">
      <w:pPr>
        <w:pStyle w:val="Normlnweb"/>
        <w:numPr>
          <w:ilvl w:val="0"/>
          <w:numId w:val="4"/>
        </w:numPr>
        <w:shd w:val="clear" w:color="auto" w:fill="FFFFFF"/>
        <w:spacing w:after="0"/>
        <w:jc w:val="both"/>
        <w:rPr>
          <w:rFonts w:ascii="Calibri" w:hAnsi="Calibri" w:cs="Calibri"/>
        </w:rPr>
      </w:pPr>
      <w:r>
        <w:rPr>
          <w:rFonts w:ascii="Calibri" w:hAnsi="Calibri" w:cs="Calibri"/>
        </w:rPr>
        <w:t>pořízení Protipovodňového plánu obce Krčmaň;</w:t>
      </w:r>
    </w:p>
    <w:p w:rsidR="002C2F49" w:rsidRDefault="002C2F49" w:rsidP="002C2F49">
      <w:pPr>
        <w:pStyle w:val="Normlnweb"/>
        <w:numPr>
          <w:ilvl w:val="0"/>
          <w:numId w:val="4"/>
        </w:numPr>
        <w:shd w:val="clear" w:color="auto" w:fill="FFFFFF"/>
        <w:spacing w:after="0"/>
        <w:jc w:val="both"/>
        <w:rPr>
          <w:rFonts w:ascii="Calibri" w:hAnsi="Calibri" w:cs="Calibri"/>
        </w:rPr>
      </w:pPr>
      <w:r>
        <w:rPr>
          <w:rFonts w:ascii="Calibri" w:hAnsi="Calibri" w:cs="Calibri"/>
        </w:rPr>
        <w:t xml:space="preserve">snahu o odkup pozemku </w:t>
      </w:r>
      <w:r w:rsidR="0054035B">
        <w:rPr>
          <w:rFonts w:ascii="Calibri" w:hAnsi="Calibri" w:cs="Calibri"/>
        </w:rPr>
        <w:t xml:space="preserve">na Návsi </w:t>
      </w:r>
      <w:r>
        <w:rPr>
          <w:rFonts w:ascii="Calibri" w:hAnsi="Calibri" w:cs="Calibri"/>
        </w:rPr>
        <w:t>pro nové prostory obecního úřadu</w:t>
      </w:r>
      <w:r w:rsidR="0054035B">
        <w:rPr>
          <w:rFonts w:ascii="Calibri" w:hAnsi="Calibri" w:cs="Calibri"/>
        </w:rPr>
        <w:t>;</w:t>
      </w:r>
    </w:p>
    <w:p w:rsidR="0054035B" w:rsidRDefault="001A1224" w:rsidP="001A1224">
      <w:pPr>
        <w:pStyle w:val="Normlnweb"/>
        <w:numPr>
          <w:ilvl w:val="0"/>
          <w:numId w:val="4"/>
        </w:numPr>
        <w:shd w:val="clear" w:color="auto" w:fill="FFFFFF"/>
        <w:spacing w:after="0"/>
        <w:jc w:val="both"/>
        <w:rPr>
          <w:rFonts w:ascii="Calibri" w:hAnsi="Calibri" w:cs="Calibri"/>
        </w:rPr>
      </w:pPr>
      <w:r>
        <w:rPr>
          <w:rFonts w:ascii="Calibri" w:hAnsi="Calibri" w:cs="Calibri"/>
        </w:rPr>
        <w:t>pořízení projektové dokumentace</w:t>
      </w:r>
      <w:r w:rsidR="0054035B" w:rsidRPr="001A1224">
        <w:rPr>
          <w:rFonts w:ascii="Calibri" w:hAnsi="Calibri" w:cs="Calibri"/>
        </w:rPr>
        <w:t xml:space="preserve"> a </w:t>
      </w:r>
      <w:r w:rsidR="00631FA3">
        <w:rPr>
          <w:rFonts w:ascii="Calibri" w:hAnsi="Calibri" w:cs="Calibri"/>
        </w:rPr>
        <w:t>realizaci</w:t>
      </w:r>
      <w:r w:rsidR="0054035B" w:rsidRPr="001A1224">
        <w:rPr>
          <w:rFonts w:ascii="Calibri" w:hAnsi="Calibri" w:cs="Calibri"/>
        </w:rPr>
        <w:t xml:space="preserve"> dřevěného altánu mezi obecním úřadem a multifunkčním hřištěm </w:t>
      </w:r>
      <w:r w:rsidR="00FB37CA">
        <w:rPr>
          <w:rFonts w:ascii="Calibri" w:hAnsi="Calibri" w:cs="Calibri"/>
        </w:rPr>
        <w:t>(</w:t>
      </w:r>
      <w:r w:rsidR="0054035B" w:rsidRPr="001A1224">
        <w:rPr>
          <w:rFonts w:ascii="Calibri" w:hAnsi="Calibri" w:cs="Calibri"/>
        </w:rPr>
        <w:t>nad posezením</w:t>
      </w:r>
      <w:r w:rsidR="00FB37CA">
        <w:rPr>
          <w:rFonts w:ascii="Calibri" w:hAnsi="Calibri" w:cs="Calibri"/>
        </w:rPr>
        <w:t xml:space="preserve"> z laviček)</w:t>
      </w:r>
      <w:r>
        <w:rPr>
          <w:rFonts w:ascii="Calibri" w:hAnsi="Calibri" w:cs="Calibri"/>
        </w:rPr>
        <w:t xml:space="preserve"> + odvedení dešťových vod</w:t>
      </w:r>
      <w:r w:rsidR="0054035B" w:rsidRPr="001A1224">
        <w:rPr>
          <w:rFonts w:ascii="Calibri" w:hAnsi="Calibri" w:cs="Calibri"/>
        </w:rPr>
        <w:t>;</w:t>
      </w:r>
    </w:p>
    <w:p w:rsidR="00594DF5" w:rsidRPr="001A1224" w:rsidRDefault="00594DF5" w:rsidP="001A1224">
      <w:pPr>
        <w:pStyle w:val="Normlnweb"/>
        <w:numPr>
          <w:ilvl w:val="0"/>
          <w:numId w:val="4"/>
        </w:numPr>
        <w:shd w:val="clear" w:color="auto" w:fill="FFFFFF"/>
        <w:spacing w:after="0"/>
        <w:jc w:val="both"/>
        <w:rPr>
          <w:rFonts w:ascii="Calibri" w:hAnsi="Calibri" w:cs="Calibri"/>
        </w:rPr>
      </w:pPr>
      <w:r>
        <w:rPr>
          <w:rFonts w:ascii="Calibri" w:hAnsi="Calibri" w:cs="Calibri"/>
        </w:rPr>
        <w:t>úpravy vstupní brány na hřbitov;</w:t>
      </w:r>
    </w:p>
    <w:p w:rsidR="0054035B" w:rsidRPr="001A1224" w:rsidRDefault="0054035B" w:rsidP="001A1224">
      <w:pPr>
        <w:pStyle w:val="Normlnweb"/>
        <w:numPr>
          <w:ilvl w:val="0"/>
          <w:numId w:val="4"/>
        </w:numPr>
        <w:shd w:val="clear" w:color="auto" w:fill="FFFFFF"/>
        <w:spacing w:after="0"/>
        <w:jc w:val="both"/>
        <w:rPr>
          <w:rFonts w:ascii="Calibri" w:hAnsi="Calibri" w:cs="Calibri"/>
        </w:rPr>
      </w:pPr>
      <w:r w:rsidRPr="0054035B">
        <w:rPr>
          <w:rFonts w:ascii="Calibri" w:hAnsi="Calibri" w:cs="Calibri"/>
        </w:rPr>
        <w:t>podporu při pořádání akcí ze st</w:t>
      </w:r>
      <w:r>
        <w:rPr>
          <w:rFonts w:ascii="Calibri" w:hAnsi="Calibri" w:cs="Calibri"/>
        </w:rPr>
        <w:t>rany spolků či aktivních občanů.</w:t>
      </w:r>
    </w:p>
    <w:p w:rsidR="00651ECB" w:rsidRDefault="00651ECB">
      <w:pPr>
        <w:tabs>
          <w:tab w:val="left" w:pos="708"/>
        </w:tabs>
        <w:spacing w:after="0"/>
        <w:jc w:val="right"/>
        <w:rPr>
          <w:sz w:val="24"/>
          <w:szCs w:val="24"/>
        </w:rPr>
      </w:pPr>
    </w:p>
    <w:p w:rsidR="009F2B28" w:rsidRDefault="009F2B28">
      <w:pPr>
        <w:tabs>
          <w:tab w:val="left" w:pos="708"/>
        </w:tabs>
        <w:spacing w:after="0"/>
        <w:jc w:val="right"/>
        <w:rPr>
          <w:sz w:val="24"/>
          <w:szCs w:val="24"/>
        </w:rPr>
      </w:pPr>
    </w:p>
    <w:p w:rsidR="009F2B28" w:rsidRDefault="009F2B28">
      <w:pPr>
        <w:tabs>
          <w:tab w:val="left" w:pos="708"/>
        </w:tabs>
        <w:spacing w:after="0"/>
        <w:jc w:val="right"/>
        <w:rPr>
          <w:sz w:val="24"/>
          <w:szCs w:val="24"/>
        </w:rPr>
      </w:pPr>
    </w:p>
    <w:p w:rsidR="00E65856" w:rsidRDefault="00E13A70">
      <w:pPr>
        <w:pBdr>
          <w:bottom w:val="single" w:sz="4" w:space="1" w:color="000000"/>
        </w:pBdr>
        <w:spacing w:after="0"/>
        <w:rPr>
          <w:rFonts w:ascii="Impact" w:hAnsi="Impact"/>
          <w:spacing w:val="20"/>
          <w:sz w:val="26"/>
          <w:szCs w:val="26"/>
        </w:rPr>
      </w:pPr>
      <w:r>
        <w:rPr>
          <w:rFonts w:ascii="Impact" w:hAnsi="Impact"/>
          <w:spacing w:val="20"/>
          <w:sz w:val="26"/>
          <w:szCs w:val="26"/>
        </w:rPr>
        <w:lastRenderedPageBreak/>
        <w:t>Úspěšné akce v</w:t>
      </w:r>
      <w:r w:rsidR="00D24958">
        <w:rPr>
          <w:rFonts w:ascii="Impact" w:hAnsi="Impact"/>
          <w:spacing w:val="20"/>
          <w:sz w:val="26"/>
          <w:szCs w:val="26"/>
        </w:rPr>
        <w:t> uplynulém období</w:t>
      </w:r>
    </w:p>
    <w:p w:rsidR="00EC70E9" w:rsidRDefault="000A56CC">
      <w:pPr>
        <w:spacing w:after="0"/>
        <w:jc w:val="both"/>
        <w:rPr>
          <w:rFonts w:cs="Calibri"/>
          <w:sz w:val="24"/>
          <w:szCs w:val="24"/>
        </w:rPr>
      </w:pPr>
      <w:r>
        <w:rPr>
          <w:rFonts w:cs="Calibri"/>
          <w:sz w:val="24"/>
          <w:szCs w:val="24"/>
        </w:rPr>
        <w:t xml:space="preserve">První větší podzimní akcí </w:t>
      </w:r>
      <w:r w:rsidR="00EC70E9">
        <w:rPr>
          <w:rFonts w:cs="Calibri"/>
          <w:sz w:val="24"/>
          <w:szCs w:val="24"/>
        </w:rPr>
        <w:t xml:space="preserve">byl </w:t>
      </w:r>
      <w:proofErr w:type="gramStart"/>
      <w:r w:rsidR="00EC70E9" w:rsidRPr="00EC70E9">
        <w:rPr>
          <w:rFonts w:cs="Calibri"/>
          <w:sz w:val="24"/>
          <w:szCs w:val="24"/>
        </w:rPr>
        <w:t>K3</w:t>
      </w:r>
      <w:r w:rsidR="00EC70E9">
        <w:rPr>
          <w:rFonts w:cs="Calibri"/>
          <w:sz w:val="24"/>
          <w:szCs w:val="24"/>
        </w:rPr>
        <w:t xml:space="preserve"> </w:t>
      </w:r>
      <w:r w:rsidR="00EC70E9" w:rsidRPr="00EC70E9">
        <w:rPr>
          <w:rFonts w:cs="Calibri"/>
          <w:sz w:val="24"/>
          <w:szCs w:val="24"/>
        </w:rPr>
        <w:t>-</w:t>
      </w:r>
      <w:r w:rsidR="00EC70E9">
        <w:rPr>
          <w:rFonts w:cs="Calibri"/>
          <w:sz w:val="24"/>
          <w:szCs w:val="24"/>
        </w:rPr>
        <w:t xml:space="preserve"> </w:t>
      </w:r>
      <w:r w:rsidR="00EC70E9" w:rsidRPr="00EC70E9">
        <w:rPr>
          <w:rFonts w:cs="Calibri"/>
          <w:sz w:val="24"/>
          <w:szCs w:val="24"/>
        </w:rPr>
        <w:t>běh</w:t>
      </w:r>
      <w:proofErr w:type="gramEnd"/>
      <w:r w:rsidR="00EC70E9" w:rsidRPr="00EC70E9">
        <w:rPr>
          <w:rFonts w:cs="Calibri"/>
          <w:sz w:val="24"/>
          <w:szCs w:val="24"/>
        </w:rPr>
        <w:t xml:space="preserve"> přes 3 vrcholy</w:t>
      </w:r>
      <w:r w:rsidR="00EC70E9">
        <w:rPr>
          <w:rFonts w:cs="Calibri"/>
          <w:sz w:val="24"/>
          <w:szCs w:val="24"/>
        </w:rPr>
        <w:t>, který opět patřil mezi hojně obsazený závod, kterého se zúčastnilo mnoho běžců, ale i aktivních chodců, kteří předvedli úchvatné výkony. Bylo velmi příjemné na předních místech vidět naše krčmaňské občany. Poděkování patří organizátorům za dokonale připravený závod i zázemí po závodu. Organizátorům přeji, aby měli chuť pořádat tyto závody ještě další léta a aby si</w:t>
      </w:r>
      <w:r w:rsidR="002E561B">
        <w:rPr>
          <w:rFonts w:cs="Calibri"/>
          <w:sz w:val="24"/>
          <w:szCs w:val="24"/>
        </w:rPr>
        <w:t xml:space="preserve"> udrželi tuto vysokou</w:t>
      </w:r>
      <w:r w:rsidR="00EC70E9">
        <w:rPr>
          <w:rFonts w:cs="Calibri"/>
          <w:sz w:val="24"/>
          <w:szCs w:val="24"/>
        </w:rPr>
        <w:t xml:space="preserve"> úroveň a obsazenost, protože dělají skvělou reklamu naší obci.</w:t>
      </w:r>
    </w:p>
    <w:p w:rsidR="00EC70E9" w:rsidRDefault="00EC70E9">
      <w:pPr>
        <w:spacing w:after="0"/>
        <w:jc w:val="both"/>
        <w:rPr>
          <w:rFonts w:cs="Calibri"/>
          <w:sz w:val="24"/>
          <w:szCs w:val="24"/>
        </w:rPr>
      </w:pPr>
    </w:p>
    <w:p w:rsidR="00E65856" w:rsidRDefault="00EC70E9">
      <w:pPr>
        <w:spacing w:after="0"/>
        <w:jc w:val="both"/>
        <w:rPr>
          <w:rFonts w:cs="Calibri"/>
          <w:sz w:val="24"/>
          <w:szCs w:val="24"/>
        </w:rPr>
      </w:pPr>
      <w:r>
        <w:rPr>
          <w:rFonts w:cs="Calibri"/>
          <w:sz w:val="24"/>
          <w:szCs w:val="24"/>
        </w:rPr>
        <w:t xml:space="preserve">Další akcí </w:t>
      </w:r>
      <w:r w:rsidR="000A56CC">
        <w:rPr>
          <w:rFonts w:cs="Calibri"/>
          <w:sz w:val="24"/>
          <w:szCs w:val="24"/>
        </w:rPr>
        <w:t>byl lampionový průvod u příležitosti dne vzniku samostatného československého státu</w:t>
      </w:r>
      <w:r w:rsidR="00FE7460">
        <w:rPr>
          <w:rFonts w:cs="Calibri"/>
          <w:sz w:val="24"/>
          <w:szCs w:val="24"/>
        </w:rPr>
        <w:t>. Tato akce se uskutečnila už 25. října, a to za velmi pěkného počasí, což přilákalo spoustu krčmaňských rodičů a prarodičů s dětmi, ale i cizích návštěvníků. Akci obohatilo vystoupení mateřské školy pod vedením pedagogického sboru, dále se děti pochlubily krásnými lampiony a ani letos nechyběla nápaditá domácí tvorba – tu obzvláště oceňujeme a hřebem večera byl krásný ohňostroj.</w:t>
      </w:r>
    </w:p>
    <w:p w:rsidR="00E65856" w:rsidRDefault="00E65856">
      <w:pPr>
        <w:spacing w:after="0"/>
        <w:jc w:val="both"/>
        <w:rPr>
          <w:rFonts w:cs="Calibri"/>
          <w:sz w:val="24"/>
          <w:szCs w:val="24"/>
        </w:rPr>
      </w:pPr>
    </w:p>
    <w:p w:rsidR="00FE7460" w:rsidRDefault="00FE7460">
      <w:pPr>
        <w:spacing w:after="0"/>
        <w:jc w:val="both"/>
        <w:rPr>
          <w:rFonts w:cs="Calibri"/>
          <w:sz w:val="24"/>
          <w:szCs w:val="24"/>
        </w:rPr>
      </w:pPr>
      <w:r>
        <w:rPr>
          <w:rFonts w:cs="Calibri"/>
          <w:sz w:val="24"/>
          <w:szCs w:val="24"/>
        </w:rPr>
        <w:t xml:space="preserve">Svátek 17. listopadu se nesl ve znamení setkání seniorů v hospůdce u kostela. Jelikož již nějakou dobu nemají senioři vedoucí, která by vedla tento klub a zabezpečovala pravidelné setkávání ať už s kulturním nebo cestovatelským programem či přednáškou z oblasti zdravotnictví nebo sociální oblasti, </w:t>
      </w:r>
      <w:r w:rsidR="004730E1">
        <w:rPr>
          <w:rFonts w:cs="Calibri"/>
          <w:sz w:val="24"/>
          <w:szCs w:val="24"/>
        </w:rPr>
        <w:t xml:space="preserve">setkávají se senioři jedenkrát ročně – většinou na </w:t>
      </w:r>
      <w:proofErr w:type="gramStart"/>
      <w:r w:rsidR="004730E1">
        <w:rPr>
          <w:rFonts w:cs="Calibri"/>
          <w:sz w:val="24"/>
          <w:szCs w:val="24"/>
        </w:rPr>
        <w:t>oslavu  Dne</w:t>
      </w:r>
      <w:proofErr w:type="gramEnd"/>
      <w:r w:rsidR="004730E1">
        <w:rPr>
          <w:rFonts w:cs="Calibri"/>
          <w:sz w:val="24"/>
          <w:szCs w:val="24"/>
        </w:rPr>
        <w:t xml:space="preserve"> seniorů (1. října). V tomto období však bylo těsně po volbách, kdy už původní zastupitelstvo nemělo svůj mandát a nově zvolení zastupitelé také ne, proto jsme vyčkali a setkání uskutečnili v den dalšího významného svátku. Tuto akci navštívilo téměř 30 seniorů ve velmi dobré náladě a téměř všichni noví zastupitelé, aby se představili našim seniorům a nasáli od nich pozitivní energii. Velmi mě potěšila aktivita paní Heleny Petrové, jež přislíbila cca od prvního čtvrtletí roku 2023 vedení klubu seniorů a pořádání pravidelných setkávání. </w:t>
      </w:r>
      <w:r w:rsidR="00A3232E">
        <w:rPr>
          <w:rFonts w:cs="Calibri"/>
          <w:sz w:val="24"/>
          <w:szCs w:val="24"/>
        </w:rPr>
        <w:t>Věřím, že se opět podaří zaktivovat členskou základnu seniorů obohacenou o nové členy a členky, kteří budou paní Petrové v rámci svých možností nápomocni a setkávání se budou účastnit.</w:t>
      </w:r>
    </w:p>
    <w:p w:rsidR="00A3232E" w:rsidRDefault="00A3232E">
      <w:pPr>
        <w:spacing w:after="0"/>
        <w:jc w:val="both"/>
        <w:rPr>
          <w:rFonts w:cs="Calibri"/>
          <w:sz w:val="24"/>
          <w:szCs w:val="24"/>
        </w:rPr>
      </w:pPr>
    </w:p>
    <w:p w:rsidR="000F5268" w:rsidRDefault="000F5268" w:rsidP="000F5268">
      <w:pPr>
        <w:spacing w:after="0"/>
        <w:jc w:val="center"/>
        <w:rPr>
          <w:rFonts w:cs="Calibri"/>
          <w:sz w:val="24"/>
          <w:szCs w:val="24"/>
        </w:rPr>
      </w:pPr>
      <w:r>
        <w:rPr>
          <w:rFonts w:cs="Calibri"/>
          <w:noProof/>
          <w:sz w:val="24"/>
          <w:szCs w:val="24"/>
          <w:lang w:eastAsia="cs-CZ"/>
        </w:rPr>
        <w:drawing>
          <wp:inline distT="0" distB="0" distL="0" distR="0">
            <wp:extent cx="4731659" cy="354874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2478" cy="3564358"/>
                    </a:xfrm>
                    <a:prstGeom prst="rect">
                      <a:avLst/>
                    </a:prstGeom>
                  </pic:spPr>
                </pic:pic>
              </a:graphicData>
            </a:graphic>
          </wp:inline>
        </w:drawing>
      </w:r>
    </w:p>
    <w:p w:rsidR="00EC70E9" w:rsidRDefault="00EC70E9" w:rsidP="00EC70E9">
      <w:pPr>
        <w:spacing w:after="0"/>
        <w:jc w:val="center"/>
        <w:rPr>
          <w:rFonts w:cs="Calibri"/>
          <w:sz w:val="24"/>
          <w:szCs w:val="24"/>
        </w:rPr>
      </w:pPr>
      <w:r>
        <w:rPr>
          <w:rFonts w:cs="Calibri"/>
          <w:noProof/>
          <w:sz w:val="24"/>
          <w:szCs w:val="24"/>
          <w:lang w:eastAsia="cs-CZ"/>
        </w:rPr>
        <w:lastRenderedPageBreak/>
        <w:drawing>
          <wp:inline distT="0" distB="0" distL="0" distR="0">
            <wp:extent cx="5375487" cy="40316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1117_1452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9172" cy="4041878"/>
                    </a:xfrm>
                    <a:prstGeom prst="rect">
                      <a:avLst/>
                    </a:prstGeom>
                  </pic:spPr>
                </pic:pic>
              </a:graphicData>
            </a:graphic>
          </wp:inline>
        </w:drawing>
      </w:r>
    </w:p>
    <w:p w:rsidR="00A3232E" w:rsidRDefault="00567D99" w:rsidP="00567D99">
      <w:pPr>
        <w:spacing w:after="120"/>
        <w:jc w:val="center"/>
        <w:rPr>
          <w:rFonts w:cs="Calibri"/>
        </w:rPr>
      </w:pPr>
      <w:r>
        <w:rPr>
          <w:rFonts w:cs="Calibri"/>
          <w:sz w:val="24"/>
          <w:szCs w:val="24"/>
        </w:rPr>
        <w:t>Se</w:t>
      </w:r>
      <w:r w:rsidRPr="00567D99">
        <w:rPr>
          <w:rFonts w:cs="Calibri"/>
        </w:rPr>
        <w:t>tkání seniorů v hospůdce u kostela.</w:t>
      </w:r>
    </w:p>
    <w:p w:rsidR="00EC70E9" w:rsidRPr="00567D99" w:rsidRDefault="00EC70E9" w:rsidP="00567D99">
      <w:pPr>
        <w:spacing w:after="120"/>
        <w:jc w:val="center"/>
        <w:rPr>
          <w:rFonts w:cs="Calibri"/>
        </w:rPr>
      </w:pPr>
      <w:r>
        <w:rPr>
          <w:rFonts w:cs="Calibri"/>
          <w:noProof/>
          <w:lang w:eastAsia="cs-CZ"/>
        </w:rPr>
        <w:drawing>
          <wp:inline distT="0" distB="0" distL="0" distR="0">
            <wp:extent cx="5394960" cy="404622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1117_1445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4960" cy="4046220"/>
                    </a:xfrm>
                    <a:prstGeom prst="rect">
                      <a:avLst/>
                    </a:prstGeom>
                  </pic:spPr>
                </pic:pic>
              </a:graphicData>
            </a:graphic>
          </wp:inline>
        </w:drawing>
      </w:r>
    </w:p>
    <w:p w:rsidR="00E65856" w:rsidRDefault="00567D99" w:rsidP="00567D99">
      <w:pPr>
        <w:spacing w:after="0"/>
        <w:jc w:val="center"/>
      </w:pPr>
      <w:r w:rsidRPr="00567D99">
        <w:t>Debatující krčmaňští senioři.</w:t>
      </w:r>
    </w:p>
    <w:p w:rsidR="00D93419" w:rsidRDefault="00D93419" w:rsidP="00BC5D51">
      <w:pPr>
        <w:spacing w:after="0"/>
        <w:jc w:val="both"/>
        <w:rPr>
          <w:rFonts w:cs="Calibri"/>
          <w:sz w:val="24"/>
          <w:szCs w:val="24"/>
        </w:rPr>
      </w:pPr>
      <w:r>
        <w:rPr>
          <w:rFonts w:cs="Calibri"/>
          <w:sz w:val="24"/>
          <w:szCs w:val="24"/>
        </w:rPr>
        <w:lastRenderedPageBreak/>
        <w:t>Zcela novou akcí</w:t>
      </w:r>
      <w:r w:rsidRPr="00D93419">
        <w:rPr>
          <w:rFonts w:cs="Calibri"/>
          <w:sz w:val="24"/>
          <w:szCs w:val="24"/>
        </w:rPr>
        <w:t> byly vánoční dílničky konané</w:t>
      </w:r>
      <w:r w:rsidR="00BC5D51">
        <w:rPr>
          <w:rFonts w:cs="Calibri"/>
          <w:sz w:val="24"/>
          <w:szCs w:val="24"/>
        </w:rPr>
        <w:t xml:space="preserve"> koncem listopadu v místní sokolovně pro rodiče s dětmi, kde si mohli (nejen) děti vytvořit několik druhů vánoční dekorace – svícen ze zavařovací sklenice nebo z chvojí na stůl a spoustu jiných ozdob na špejli apod. Atmosféra na této akci byla už opravdu vánoční, mj. díky voňavému a chutnému punči a cukroví od paní Prchlíkové. Akce přilákala nejen rodiče z naší vesnice, ale i z těch okolních a měla velmi dobrý ohlas, proto i těmto pořadatelkám – paní Mravcové a Vágnerové děkuji za jejich nápaditost a jsem ráda, že přislíbily uspořádání další tvořivé dílničky, a to tentokrát s velikonoční tematikou.</w:t>
      </w:r>
    </w:p>
    <w:p w:rsidR="00AC224B" w:rsidRDefault="00AC224B" w:rsidP="00BC5D51">
      <w:pPr>
        <w:spacing w:after="0"/>
        <w:jc w:val="both"/>
        <w:rPr>
          <w:rFonts w:cs="Calibri"/>
          <w:sz w:val="24"/>
          <w:szCs w:val="24"/>
        </w:rPr>
      </w:pPr>
    </w:p>
    <w:p w:rsidR="00AC224B" w:rsidRDefault="00AC224B" w:rsidP="00BC5D51">
      <w:pPr>
        <w:spacing w:after="0"/>
        <w:jc w:val="both"/>
        <w:rPr>
          <w:rFonts w:cs="Calibri"/>
          <w:sz w:val="24"/>
          <w:szCs w:val="24"/>
        </w:rPr>
      </w:pPr>
      <w:r>
        <w:rPr>
          <w:rFonts w:cs="Calibri"/>
          <w:noProof/>
          <w:sz w:val="24"/>
          <w:szCs w:val="24"/>
          <w:lang w:eastAsia="cs-CZ"/>
        </w:rPr>
        <w:drawing>
          <wp:inline distT="0" distB="0" distL="0" distR="0">
            <wp:extent cx="2824480" cy="211836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1125_1801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4480" cy="2118360"/>
                    </a:xfrm>
                    <a:prstGeom prst="rect">
                      <a:avLst/>
                    </a:prstGeom>
                  </pic:spPr>
                </pic:pic>
              </a:graphicData>
            </a:graphic>
          </wp:inline>
        </w:drawing>
      </w:r>
      <w:r>
        <w:rPr>
          <w:rFonts w:cs="Calibri"/>
          <w:sz w:val="24"/>
          <w:szCs w:val="24"/>
        </w:rPr>
        <w:t xml:space="preserve">  </w:t>
      </w:r>
      <w:r>
        <w:rPr>
          <w:rFonts w:cs="Calibri"/>
          <w:noProof/>
          <w:sz w:val="24"/>
          <w:szCs w:val="24"/>
          <w:lang w:eastAsia="cs-CZ"/>
        </w:rPr>
        <w:drawing>
          <wp:inline distT="0" distB="0" distL="0" distR="0">
            <wp:extent cx="2829560" cy="2122170"/>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1125_1801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9560" cy="2122170"/>
                    </a:xfrm>
                    <a:prstGeom prst="rect">
                      <a:avLst/>
                    </a:prstGeom>
                  </pic:spPr>
                </pic:pic>
              </a:graphicData>
            </a:graphic>
          </wp:inline>
        </w:drawing>
      </w:r>
    </w:p>
    <w:p w:rsidR="00AC224B" w:rsidRDefault="00AC224B" w:rsidP="00BC5D51">
      <w:pPr>
        <w:spacing w:after="0"/>
        <w:jc w:val="both"/>
        <w:rPr>
          <w:rFonts w:cs="Calibri"/>
          <w:sz w:val="24"/>
          <w:szCs w:val="24"/>
        </w:rPr>
      </w:pPr>
    </w:p>
    <w:p w:rsidR="00AC224B" w:rsidRDefault="00AC224B" w:rsidP="001224E8">
      <w:pPr>
        <w:spacing w:after="0"/>
        <w:jc w:val="center"/>
        <w:rPr>
          <w:rFonts w:cs="Calibri"/>
          <w:sz w:val="24"/>
          <w:szCs w:val="24"/>
        </w:rPr>
      </w:pPr>
      <w:r>
        <w:rPr>
          <w:rFonts w:cs="Calibri"/>
          <w:noProof/>
          <w:sz w:val="24"/>
          <w:szCs w:val="24"/>
          <w:lang w:eastAsia="cs-CZ"/>
        </w:rPr>
        <w:drawing>
          <wp:inline distT="0" distB="0" distL="0" distR="0">
            <wp:extent cx="5717540" cy="42881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1125_1801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7540" cy="4288155"/>
                    </a:xfrm>
                    <a:prstGeom prst="rect">
                      <a:avLst/>
                    </a:prstGeom>
                  </pic:spPr>
                </pic:pic>
              </a:graphicData>
            </a:graphic>
          </wp:inline>
        </w:drawing>
      </w:r>
    </w:p>
    <w:p w:rsidR="00AC224B" w:rsidRDefault="007C03F4" w:rsidP="00C775EC">
      <w:pPr>
        <w:spacing w:after="0"/>
        <w:jc w:val="center"/>
        <w:rPr>
          <w:rFonts w:cs="Calibri"/>
        </w:rPr>
      </w:pPr>
      <w:r>
        <w:rPr>
          <w:rFonts w:cs="Calibri"/>
        </w:rPr>
        <w:t>Tvořivé dílničky pro děti</w:t>
      </w:r>
      <w:r w:rsidR="00AC224B" w:rsidRPr="001224E8">
        <w:rPr>
          <w:rFonts w:cs="Calibri"/>
        </w:rPr>
        <w:t xml:space="preserve"> a jejich rodiče.</w:t>
      </w:r>
    </w:p>
    <w:p w:rsidR="00C775EC" w:rsidRPr="00C775EC" w:rsidRDefault="00C775EC" w:rsidP="00C775EC">
      <w:pPr>
        <w:spacing w:after="0"/>
        <w:jc w:val="center"/>
        <w:rPr>
          <w:rFonts w:cs="Calibri"/>
        </w:rPr>
      </w:pPr>
    </w:p>
    <w:p w:rsidR="00F37926" w:rsidRDefault="000A4F05" w:rsidP="00BC5D51">
      <w:pPr>
        <w:spacing w:after="0"/>
        <w:jc w:val="both"/>
        <w:rPr>
          <w:rFonts w:cs="Calibri"/>
          <w:sz w:val="24"/>
          <w:szCs w:val="24"/>
        </w:rPr>
      </w:pPr>
      <w:r>
        <w:rPr>
          <w:rFonts w:cs="Calibri"/>
          <w:sz w:val="24"/>
          <w:szCs w:val="24"/>
        </w:rPr>
        <w:t xml:space="preserve">Počátek prosince je vždy ve znamení rozsvícení obecního stromu před prodejnou potravin a návštěva Mikuláše s jeho družinou. A nebylo tomu jinak ani letos, kdy nás potrápilo chladnější </w:t>
      </w:r>
      <w:r>
        <w:rPr>
          <w:rFonts w:cs="Calibri"/>
          <w:sz w:val="24"/>
          <w:szCs w:val="24"/>
        </w:rPr>
        <w:lastRenderedPageBreak/>
        <w:t xml:space="preserve">počasí, ale odměnou pro nás všechny byl první letošní sníh, který se spustil právě </w:t>
      </w:r>
      <w:r w:rsidR="00E40E20">
        <w:rPr>
          <w:rFonts w:cs="Calibri"/>
          <w:sz w:val="24"/>
          <w:szCs w:val="24"/>
        </w:rPr>
        <w:t xml:space="preserve">s příchodem Mikuláše. Ten si letos dával načas, protože před námi musel obejít i ostatní vesnice, kde byly hodné děti. </w:t>
      </w:r>
      <w:r w:rsidR="000D5009">
        <w:rPr>
          <w:rFonts w:cs="Calibri"/>
          <w:sz w:val="24"/>
          <w:szCs w:val="24"/>
        </w:rPr>
        <w:t xml:space="preserve">Krčmaňským dětem letos Mikuláš napsal dlouhý dopis o tom, že slyšel od anděla, jak v Krčmani některé děti zlobí, nezdraví </w:t>
      </w:r>
      <w:proofErr w:type="gramStart"/>
      <w:r w:rsidR="000D5009">
        <w:rPr>
          <w:rFonts w:cs="Calibri"/>
          <w:sz w:val="24"/>
          <w:szCs w:val="24"/>
        </w:rPr>
        <w:t>a nebo</w:t>
      </w:r>
      <w:proofErr w:type="gramEnd"/>
      <w:r w:rsidR="000D5009">
        <w:rPr>
          <w:rFonts w:cs="Calibri"/>
          <w:sz w:val="24"/>
          <w:szCs w:val="24"/>
        </w:rPr>
        <w:t xml:space="preserve"> dokonce ubližují obecním lavičkám či obecní zeleni.  Jelikož Mikuláš nevěří všemu, co slyší, přišel se přesvědčit na vlastní oči. A co myslíte, že viděl? Samozřejmě pouze hodné děti, a ty musel odměnit sladkostmi, jiná možnost nepřicházela v úvahu. Čerti tentokrát měli smůlu a do pekla si nikoho neodnesli. Proto i tuto akci musíme hod</w:t>
      </w:r>
      <w:r w:rsidR="009B39C1">
        <w:rPr>
          <w:rFonts w:cs="Calibri"/>
          <w:sz w:val="24"/>
          <w:szCs w:val="24"/>
        </w:rPr>
        <w:t>notit pozitivně. Mikulášovi, krásnému andílkovi a divokým čertům děkuji za jejich návštěvu a těšíme se na ně i příští rok.</w:t>
      </w:r>
    </w:p>
    <w:p w:rsidR="0083128D" w:rsidRDefault="0083128D" w:rsidP="00BC5D51">
      <w:pPr>
        <w:spacing w:after="0"/>
        <w:jc w:val="both"/>
        <w:rPr>
          <w:rFonts w:cs="Calibri"/>
          <w:sz w:val="24"/>
          <w:szCs w:val="24"/>
        </w:rPr>
      </w:pPr>
    </w:p>
    <w:p w:rsidR="0083128D" w:rsidRDefault="0083128D" w:rsidP="0083128D">
      <w:pPr>
        <w:spacing w:after="0"/>
        <w:jc w:val="center"/>
        <w:rPr>
          <w:rFonts w:cs="Calibri"/>
          <w:sz w:val="24"/>
          <w:szCs w:val="24"/>
        </w:rPr>
      </w:pPr>
      <w:r>
        <w:rPr>
          <w:rFonts w:cs="Calibri"/>
          <w:noProof/>
          <w:sz w:val="24"/>
          <w:szCs w:val="24"/>
          <w:lang w:eastAsia="cs-CZ"/>
        </w:rPr>
        <w:drawing>
          <wp:inline distT="0" distB="0" distL="0" distR="0">
            <wp:extent cx="5745480" cy="4309110"/>
            <wp:effectExtent l="0" t="5715" r="1905"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1221_18095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745480" cy="4309110"/>
                    </a:xfrm>
                    <a:prstGeom prst="rect">
                      <a:avLst/>
                    </a:prstGeom>
                  </pic:spPr>
                </pic:pic>
              </a:graphicData>
            </a:graphic>
          </wp:inline>
        </w:drawing>
      </w:r>
    </w:p>
    <w:p w:rsidR="00ED1815" w:rsidRPr="0083128D" w:rsidRDefault="0083128D" w:rsidP="0083128D">
      <w:pPr>
        <w:spacing w:after="0"/>
        <w:jc w:val="center"/>
        <w:rPr>
          <w:rFonts w:cs="Calibri"/>
        </w:rPr>
      </w:pPr>
      <w:r w:rsidRPr="0083128D">
        <w:rPr>
          <w:rFonts w:cs="Calibri"/>
        </w:rPr>
        <w:t>Vánoční strom ve sněhovém hávu – prosinec 2022.</w:t>
      </w:r>
    </w:p>
    <w:p w:rsidR="0083128D" w:rsidRDefault="0083128D" w:rsidP="00BC5D51">
      <w:pPr>
        <w:spacing w:after="0"/>
        <w:jc w:val="both"/>
        <w:rPr>
          <w:rFonts w:cs="Calibri"/>
          <w:sz w:val="24"/>
          <w:szCs w:val="24"/>
        </w:rPr>
      </w:pPr>
    </w:p>
    <w:p w:rsidR="003C337A" w:rsidRDefault="00ED1815" w:rsidP="00BC5D51">
      <w:pPr>
        <w:spacing w:after="0"/>
        <w:jc w:val="both"/>
        <w:rPr>
          <w:rFonts w:cs="Calibri"/>
          <w:sz w:val="24"/>
          <w:szCs w:val="24"/>
        </w:rPr>
      </w:pPr>
      <w:r>
        <w:rPr>
          <w:rFonts w:cs="Calibri"/>
          <w:sz w:val="24"/>
          <w:szCs w:val="24"/>
        </w:rPr>
        <w:t xml:space="preserve">Poslední uskutečněnou, a již téměř tradiční, akcí byla tento týden návštěva místního kostela dětmi z mateřské školy. Jedná se o krásný nápad paní ředitelky </w:t>
      </w:r>
      <w:proofErr w:type="spellStart"/>
      <w:r>
        <w:rPr>
          <w:rFonts w:cs="Calibri"/>
          <w:sz w:val="24"/>
          <w:szCs w:val="24"/>
        </w:rPr>
        <w:t>Felnerové</w:t>
      </w:r>
      <w:proofErr w:type="spellEnd"/>
      <w:r>
        <w:rPr>
          <w:rFonts w:cs="Calibri"/>
          <w:sz w:val="24"/>
          <w:szCs w:val="24"/>
        </w:rPr>
        <w:t xml:space="preserve"> ve spolupráci s paní Marií Vymětalíkovou a dalšími farníky, kdy se děti přijdou podívat do kostela na Ježíška odpočívajícího ve chlévě v Betlémě, na přicházející tři krále, letící kometu, nesmí chybět </w:t>
      </w:r>
      <w:r>
        <w:rPr>
          <w:rFonts w:cs="Calibri"/>
          <w:sz w:val="24"/>
          <w:szCs w:val="24"/>
        </w:rPr>
        <w:lastRenderedPageBreak/>
        <w:t xml:space="preserve">černoušek pokyvující hlavou po vhození nějaké drobné </w:t>
      </w:r>
      <w:proofErr w:type="gramStart"/>
      <w:r>
        <w:rPr>
          <w:rFonts w:cs="Calibri"/>
          <w:sz w:val="24"/>
          <w:szCs w:val="24"/>
        </w:rPr>
        <w:t>mince</w:t>
      </w:r>
      <w:proofErr w:type="gramEnd"/>
      <w:r>
        <w:rPr>
          <w:rFonts w:cs="Calibri"/>
          <w:sz w:val="24"/>
          <w:szCs w:val="24"/>
        </w:rPr>
        <w:t xml:space="preserve"> a hlavně na nazdobený stromeček, který už v kostele nechal Ježí</w:t>
      </w:r>
      <w:r w:rsidR="00F37926">
        <w:rPr>
          <w:rFonts w:cs="Calibri"/>
          <w:sz w:val="24"/>
          <w:szCs w:val="24"/>
        </w:rPr>
        <w:t>šek. Kromě stromečku v kostele vždy Ježíšek</w:t>
      </w:r>
      <w:r>
        <w:rPr>
          <w:rFonts w:cs="Calibri"/>
          <w:sz w:val="24"/>
          <w:szCs w:val="24"/>
        </w:rPr>
        <w:t xml:space="preserve"> nechá dětem </w:t>
      </w:r>
      <w:r w:rsidR="00F37926">
        <w:rPr>
          <w:rFonts w:cs="Calibri"/>
          <w:sz w:val="24"/>
          <w:szCs w:val="24"/>
        </w:rPr>
        <w:t>i drobný dárek v podobě sladkostí. A když jsem se dětí po návratu do školky ptala, jaké to bylo v kostele, jak se jim to líbilo, tak jedno z dětí odpovědělo „bylo to boží“, což je víc jak vystihující.</w:t>
      </w:r>
    </w:p>
    <w:p w:rsidR="00B460AC" w:rsidRDefault="00B460AC" w:rsidP="00BC5D51">
      <w:pPr>
        <w:spacing w:after="0"/>
        <w:jc w:val="both"/>
        <w:rPr>
          <w:rFonts w:cs="Calibri"/>
          <w:sz w:val="24"/>
          <w:szCs w:val="24"/>
        </w:rPr>
      </w:pPr>
    </w:p>
    <w:p w:rsidR="00546C70" w:rsidRDefault="00546C70" w:rsidP="00546C70">
      <w:pPr>
        <w:pBdr>
          <w:bottom w:val="single" w:sz="4" w:space="1" w:color="000000"/>
        </w:pBdr>
        <w:spacing w:after="0"/>
        <w:rPr>
          <w:rFonts w:ascii="Impact" w:hAnsi="Impact"/>
          <w:spacing w:val="20"/>
          <w:sz w:val="28"/>
        </w:rPr>
      </w:pPr>
      <w:r>
        <w:rPr>
          <w:rFonts w:ascii="Impact" w:hAnsi="Impact"/>
          <w:spacing w:val="20"/>
          <w:sz w:val="28"/>
        </w:rPr>
        <w:t>Problematické p</w:t>
      </w:r>
      <w:r w:rsidR="00FC5F6A">
        <w:rPr>
          <w:rFonts w:ascii="Impact" w:hAnsi="Impact"/>
          <w:spacing w:val="20"/>
          <w:sz w:val="28"/>
        </w:rPr>
        <w:t>arkování</w:t>
      </w:r>
      <w:r>
        <w:rPr>
          <w:rFonts w:ascii="Impact" w:hAnsi="Impact"/>
          <w:spacing w:val="20"/>
          <w:sz w:val="28"/>
        </w:rPr>
        <w:t xml:space="preserve"> </w:t>
      </w:r>
      <w:r w:rsidR="00FC5F6A">
        <w:rPr>
          <w:rFonts w:ascii="Impact" w:hAnsi="Impact"/>
          <w:spacing w:val="20"/>
          <w:sz w:val="28"/>
        </w:rPr>
        <w:t>+ nepořádek na obecních pozemcích</w:t>
      </w:r>
    </w:p>
    <w:p w:rsidR="00546C70" w:rsidRPr="00546C70" w:rsidRDefault="00546C70" w:rsidP="00BC5D51">
      <w:pPr>
        <w:spacing w:after="0"/>
        <w:jc w:val="both"/>
        <w:rPr>
          <w:rFonts w:cs="Calibri"/>
          <w:sz w:val="4"/>
          <w:szCs w:val="4"/>
        </w:rPr>
      </w:pPr>
    </w:p>
    <w:p w:rsidR="003C337A" w:rsidRPr="009C5BD5" w:rsidRDefault="003C337A" w:rsidP="003C337A">
      <w:pPr>
        <w:pStyle w:val="Zpat"/>
        <w:pBdr>
          <w:bottom w:val="single" w:sz="4" w:space="1" w:color="000000"/>
        </w:pBdr>
        <w:tabs>
          <w:tab w:val="left" w:pos="708"/>
        </w:tabs>
        <w:jc w:val="both"/>
        <w:rPr>
          <w:rFonts w:ascii="Calibri" w:eastAsia="Calibri" w:hAnsi="Calibri" w:cs="Calibri"/>
        </w:rPr>
      </w:pPr>
      <w:r w:rsidRPr="009C5BD5">
        <w:rPr>
          <w:rFonts w:ascii="Calibri" w:eastAsia="Calibri" w:hAnsi="Calibri" w:cs="Calibri"/>
        </w:rPr>
        <w:t>Jak jste se již něk</w:t>
      </w:r>
      <w:r w:rsidR="00FC5F6A" w:rsidRPr="009C5BD5">
        <w:rPr>
          <w:rFonts w:ascii="Calibri" w:eastAsia="Calibri" w:hAnsi="Calibri" w:cs="Calibri"/>
        </w:rPr>
        <w:t>olikrát mohli dočíst v dřívějších vydáních</w:t>
      </w:r>
      <w:r w:rsidRPr="009C5BD5">
        <w:rPr>
          <w:rFonts w:ascii="Calibri" w:eastAsia="Calibri" w:hAnsi="Calibri" w:cs="Calibri"/>
        </w:rPr>
        <w:t xml:space="preserve"> </w:t>
      </w:r>
      <w:r w:rsidR="00FC5F6A" w:rsidRPr="009C5BD5">
        <w:rPr>
          <w:rFonts w:ascii="Calibri" w:eastAsia="Calibri" w:hAnsi="Calibri" w:cs="Calibri"/>
        </w:rPr>
        <w:t>zpravodaje</w:t>
      </w:r>
      <w:r w:rsidRPr="009C5BD5">
        <w:rPr>
          <w:rFonts w:ascii="Calibri" w:eastAsia="Calibri" w:hAnsi="Calibri" w:cs="Calibri"/>
        </w:rPr>
        <w:t xml:space="preserve">, už dlouhou dobu se potýkáme s neustálými stížnostmi na problematické parkování v některých ulicích. Tentokrát vedou tyto ulice: Ke Království, Horní Ulička, Pod </w:t>
      </w:r>
      <w:proofErr w:type="spellStart"/>
      <w:r w:rsidRPr="009C5BD5">
        <w:rPr>
          <w:rFonts w:ascii="Calibri" w:eastAsia="Calibri" w:hAnsi="Calibri" w:cs="Calibri"/>
        </w:rPr>
        <w:t>Větřákem</w:t>
      </w:r>
      <w:proofErr w:type="spellEnd"/>
      <w:r w:rsidRPr="009C5BD5">
        <w:rPr>
          <w:rFonts w:ascii="Calibri" w:eastAsia="Calibri" w:hAnsi="Calibri" w:cs="Calibri"/>
        </w:rPr>
        <w:t xml:space="preserve">, Zlatá Ulička a lokalita u </w:t>
      </w:r>
      <w:proofErr w:type="spellStart"/>
      <w:r w:rsidRPr="009C5BD5">
        <w:rPr>
          <w:rFonts w:ascii="Calibri" w:eastAsia="Calibri" w:hAnsi="Calibri" w:cs="Calibri"/>
        </w:rPr>
        <w:t>Barfu</w:t>
      </w:r>
      <w:proofErr w:type="spellEnd"/>
      <w:r w:rsidR="00FC5F6A" w:rsidRPr="009C5BD5">
        <w:rPr>
          <w:rFonts w:ascii="Calibri" w:eastAsia="Calibri" w:hAnsi="Calibri" w:cs="Calibri"/>
        </w:rPr>
        <w:t>.</w:t>
      </w:r>
    </w:p>
    <w:p w:rsidR="00FC5F6A" w:rsidRPr="009C5BD5" w:rsidRDefault="00FC5F6A" w:rsidP="003C337A">
      <w:pPr>
        <w:pStyle w:val="Zpat"/>
        <w:pBdr>
          <w:bottom w:val="single" w:sz="4" w:space="1" w:color="000000"/>
        </w:pBdr>
        <w:tabs>
          <w:tab w:val="left" w:pos="708"/>
        </w:tabs>
        <w:jc w:val="both"/>
        <w:rPr>
          <w:rFonts w:ascii="Calibri" w:eastAsia="Calibri" w:hAnsi="Calibri" w:cs="Calibri"/>
        </w:rPr>
      </w:pPr>
    </w:p>
    <w:p w:rsidR="00FC5F6A" w:rsidRPr="009C5BD5" w:rsidRDefault="00FC5F6A" w:rsidP="003C337A">
      <w:pPr>
        <w:pStyle w:val="Zpat"/>
        <w:pBdr>
          <w:bottom w:val="single" w:sz="4" w:space="1" w:color="000000"/>
        </w:pBdr>
        <w:tabs>
          <w:tab w:val="left" w:pos="708"/>
        </w:tabs>
        <w:jc w:val="both"/>
        <w:rPr>
          <w:rFonts w:ascii="Calibri" w:eastAsia="Calibri" w:hAnsi="Calibri" w:cs="Calibri"/>
        </w:rPr>
      </w:pPr>
      <w:r w:rsidRPr="009C5BD5">
        <w:rPr>
          <w:rFonts w:ascii="Calibri" w:eastAsia="Calibri" w:hAnsi="Calibri" w:cs="Calibri"/>
        </w:rPr>
        <w:t>Už tehdy</w:t>
      </w:r>
      <w:r w:rsidR="003C337A" w:rsidRPr="009C5BD5">
        <w:rPr>
          <w:rFonts w:ascii="Calibri" w:eastAsia="Calibri" w:hAnsi="Calibri" w:cs="Calibri"/>
        </w:rPr>
        <w:t xml:space="preserve"> docházelo k parkování na soukromých pozemcích sousedů, obecní zeleni, chodnících či na místech, které k tomu nejsou vhodné a znemožňují průjezd složkám záchranného systému</w:t>
      </w:r>
      <w:r w:rsidRPr="009C5BD5">
        <w:rPr>
          <w:rFonts w:ascii="Calibri" w:eastAsia="Calibri" w:hAnsi="Calibri" w:cs="Calibri"/>
        </w:rPr>
        <w:t xml:space="preserve"> (např. letos v létě neprojeli hasiči Zlatou Uličkou – štěstí pro mnohé obyvatele, že nejeli k požáru, ale k likvidaci hmyzu)</w:t>
      </w:r>
      <w:r w:rsidR="003C337A" w:rsidRPr="009C5BD5">
        <w:rPr>
          <w:rFonts w:ascii="Calibri" w:eastAsia="Calibri" w:hAnsi="Calibri" w:cs="Calibri"/>
        </w:rPr>
        <w:t xml:space="preserve">, případně popelářům či traktoru odklízející sníh. </w:t>
      </w:r>
      <w:r w:rsidRPr="009C5BD5">
        <w:rPr>
          <w:rFonts w:ascii="Calibri" w:eastAsia="Calibri" w:hAnsi="Calibri" w:cs="Calibri"/>
        </w:rPr>
        <w:t>Ne zrovna ideální</w:t>
      </w:r>
      <w:r w:rsidR="003C337A" w:rsidRPr="009C5BD5">
        <w:rPr>
          <w:rFonts w:ascii="Calibri" w:eastAsia="Calibri" w:hAnsi="Calibri" w:cs="Calibri"/>
        </w:rPr>
        <w:t xml:space="preserve"> situaci v uličkách jsme se snažili v</w:t>
      </w:r>
      <w:r w:rsidRPr="009C5BD5">
        <w:rPr>
          <w:rFonts w:ascii="Calibri" w:eastAsia="Calibri" w:hAnsi="Calibri" w:cs="Calibri"/>
        </w:rPr>
        <w:t> dřívějších letech</w:t>
      </w:r>
      <w:r w:rsidR="003C337A" w:rsidRPr="009C5BD5">
        <w:rPr>
          <w:rFonts w:ascii="Calibri" w:eastAsia="Calibri" w:hAnsi="Calibri" w:cs="Calibri"/>
        </w:rPr>
        <w:t xml:space="preserve"> alespoň částečně vyřešit vybudováním odstavné plochy pro cca 3 automobily v ulici Pod </w:t>
      </w:r>
      <w:proofErr w:type="spellStart"/>
      <w:proofErr w:type="gramStart"/>
      <w:r w:rsidR="003C337A" w:rsidRPr="009C5BD5">
        <w:rPr>
          <w:rFonts w:ascii="Calibri" w:eastAsia="Calibri" w:hAnsi="Calibri" w:cs="Calibri"/>
        </w:rPr>
        <w:t>Větřákem</w:t>
      </w:r>
      <w:proofErr w:type="spellEnd"/>
      <w:proofErr w:type="gramEnd"/>
      <w:r w:rsidRPr="009C5BD5">
        <w:rPr>
          <w:rFonts w:ascii="Calibri" w:eastAsia="Calibri" w:hAnsi="Calibri" w:cs="Calibri"/>
        </w:rPr>
        <w:t xml:space="preserve"> a ještě dříve se ustoupilo s veřejnou zelení v Horní Uličce, kdy se dalo </w:t>
      </w:r>
      <w:proofErr w:type="spellStart"/>
      <w:r w:rsidRPr="009C5BD5">
        <w:rPr>
          <w:rFonts w:ascii="Calibri" w:eastAsia="Calibri" w:hAnsi="Calibri" w:cs="Calibri"/>
        </w:rPr>
        <w:t>odparkovat</w:t>
      </w:r>
      <w:proofErr w:type="spellEnd"/>
      <w:r w:rsidRPr="009C5BD5">
        <w:rPr>
          <w:rFonts w:ascii="Calibri" w:eastAsia="Calibri" w:hAnsi="Calibri" w:cs="Calibri"/>
        </w:rPr>
        <w:t xml:space="preserve"> i 4 auta (pokud se jednalo o ohleduplné řidiče)</w:t>
      </w:r>
      <w:r w:rsidR="003C337A" w:rsidRPr="009C5BD5">
        <w:rPr>
          <w:rFonts w:ascii="Calibri" w:eastAsia="Calibri" w:hAnsi="Calibri" w:cs="Calibri"/>
        </w:rPr>
        <w:t xml:space="preserve">. </w:t>
      </w:r>
    </w:p>
    <w:p w:rsidR="00FC5F6A" w:rsidRPr="009C5BD5" w:rsidRDefault="00FC5F6A" w:rsidP="003C337A">
      <w:pPr>
        <w:pStyle w:val="Zpat"/>
        <w:pBdr>
          <w:bottom w:val="single" w:sz="4" w:space="1" w:color="000000"/>
        </w:pBdr>
        <w:tabs>
          <w:tab w:val="left" w:pos="708"/>
        </w:tabs>
        <w:jc w:val="both"/>
        <w:rPr>
          <w:rFonts w:ascii="Calibri" w:eastAsia="Calibri" w:hAnsi="Calibri" w:cs="Calibri"/>
        </w:rPr>
      </w:pPr>
    </w:p>
    <w:p w:rsidR="003C337A" w:rsidRDefault="00FC5F6A" w:rsidP="003C337A">
      <w:pPr>
        <w:pStyle w:val="Zpat"/>
        <w:pBdr>
          <w:bottom w:val="single" w:sz="4" w:space="1" w:color="000000"/>
        </w:pBdr>
        <w:tabs>
          <w:tab w:val="left" w:pos="708"/>
        </w:tabs>
        <w:jc w:val="both"/>
        <w:rPr>
          <w:rFonts w:ascii="Calibri" w:eastAsia="Calibri" w:hAnsi="Calibri" w:cs="Calibri"/>
        </w:rPr>
      </w:pPr>
      <w:r w:rsidRPr="009C5BD5">
        <w:rPr>
          <w:rFonts w:ascii="Calibri" w:eastAsia="Calibri" w:hAnsi="Calibri" w:cs="Calibri"/>
        </w:rPr>
        <w:t>Přes veškerou snahu</w:t>
      </w:r>
      <w:r w:rsidR="003C337A" w:rsidRPr="009C5BD5">
        <w:rPr>
          <w:rFonts w:ascii="Calibri" w:eastAsia="Calibri" w:hAnsi="Calibri" w:cs="Calibri"/>
        </w:rPr>
        <w:t xml:space="preserve"> </w:t>
      </w:r>
      <w:r w:rsidRPr="009C5BD5">
        <w:rPr>
          <w:rFonts w:ascii="Calibri" w:eastAsia="Calibri" w:hAnsi="Calibri" w:cs="Calibri"/>
        </w:rPr>
        <w:t xml:space="preserve">neustále </w:t>
      </w:r>
      <w:r w:rsidR="003C337A" w:rsidRPr="009C5BD5">
        <w:rPr>
          <w:rFonts w:ascii="Calibri" w:eastAsia="Calibri" w:hAnsi="Calibri" w:cs="Calibri"/>
        </w:rPr>
        <w:t>dochází k výše uvedeným problémům a přichází k nám další</w:t>
      </w:r>
      <w:r w:rsidR="00EB35FE" w:rsidRPr="009C5BD5">
        <w:rPr>
          <w:rFonts w:ascii="Calibri" w:eastAsia="Calibri" w:hAnsi="Calibri" w:cs="Calibri"/>
        </w:rPr>
        <w:t xml:space="preserve"> a další</w:t>
      </w:r>
      <w:r w:rsidR="003C337A" w:rsidRPr="009C5BD5">
        <w:rPr>
          <w:rFonts w:ascii="Calibri" w:eastAsia="Calibri" w:hAnsi="Calibri" w:cs="Calibri"/>
        </w:rPr>
        <w:t xml:space="preserve"> stížnosti</w:t>
      </w:r>
      <w:r w:rsidR="00EB35FE" w:rsidRPr="009C5BD5">
        <w:rPr>
          <w:rFonts w:ascii="Calibri" w:eastAsia="Calibri" w:hAnsi="Calibri" w:cs="Calibri"/>
        </w:rPr>
        <w:t xml:space="preserve">, tentokrát </w:t>
      </w:r>
      <w:r w:rsidR="003C337A" w:rsidRPr="009C5BD5">
        <w:rPr>
          <w:rFonts w:ascii="Calibri" w:eastAsia="Calibri" w:hAnsi="Calibri" w:cs="Calibri"/>
        </w:rPr>
        <w:t xml:space="preserve">i na neohleduplnost a naschvály, které někteří z nás dělají svým spoluobčanům. Aktuálně se snažíme tyto problémy řešit </w:t>
      </w:r>
      <w:r w:rsidR="00EB35FE" w:rsidRPr="009C5BD5">
        <w:rPr>
          <w:rFonts w:ascii="Calibri" w:eastAsia="Calibri" w:hAnsi="Calibri" w:cs="Calibri"/>
        </w:rPr>
        <w:t xml:space="preserve">ústní </w:t>
      </w:r>
      <w:r w:rsidR="003C337A" w:rsidRPr="009C5BD5">
        <w:rPr>
          <w:rFonts w:ascii="Calibri" w:eastAsia="Calibri" w:hAnsi="Calibri" w:cs="Calibri"/>
        </w:rPr>
        <w:t xml:space="preserve">domluvou, ale </w:t>
      </w:r>
      <w:r w:rsidR="00EB35FE" w:rsidRPr="009C5BD5">
        <w:rPr>
          <w:rFonts w:ascii="Calibri" w:eastAsia="Calibri" w:hAnsi="Calibri" w:cs="Calibri"/>
        </w:rPr>
        <w:t>toto řešení se nejeví jako účinné, proto jsme</w:t>
      </w:r>
      <w:r w:rsidR="003C337A" w:rsidRPr="009C5BD5">
        <w:rPr>
          <w:rFonts w:ascii="Calibri" w:eastAsia="Calibri" w:hAnsi="Calibri" w:cs="Calibri"/>
        </w:rPr>
        <w:t xml:space="preserve"> </w:t>
      </w:r>
      <w:r w:rsidR="00EB35FE" w:rsidRPr="009C5BD5">
        <w:rPr>
          <w:rFonts w:ascii="Calibri" w:eastAsia="Calibri" w:hAnsi="Calibri" w:cs="Calibri"/>
        </w:rPr>
        <w:t xml:space="preserve">bohužel </w:t>
      </w:r>
      <w:r w:rsidR="003C337A" w:rsidRPr="009C5BD5">
        <w:rPr>
          <w:rFonts w:ascii="Calibri" w:eastAsia="Calibri" w:hAnsi="Calibri" w:cs="Calibri"/>
        </w:rPr>
        <w:t xml:space="preserve">nuceni přistoupit k radikálnějším </w:t>
      </w:r>
      <w:r w:rsidR="00EB35FE" w:rsidRPr="009C5BD5">
        <w:rPr>
          <w:rFonts w:ascii="Calibri" w:eastAsia="Calibri" w:hAnsi="Calibri" w:cs="Calibri"/>
        </w:rPr>
        <w:t xml:space="preserve">a možná i efektivnějším </w:t>
      </w:r>
      <w:r w:rsidR="003C337A" w:rsidRPr="009C5BD5">
        <w:rPr>
          <w:rFonts w:ascii="Calibri" w:eastAsia="Calibri" w:hAnsi="Calibri" w:cs="Calibri"/>
        </w:rPr>
        <w:t>krokům</w:t>
      </w:r>
      <w:r w:rsidR="00EB35FE" w:rsidRPr="009C5BD5">
        <w:rPr>
          <w:rFonts w:ascii="Calibri" w:eastAsia="Calibri" w:hAnsi="Calibri" w:cs="Calibri"/>
        </w:rPr>
        <w:t>. Počátkem roku budou písemně obeslání ti, kteří nevhodně parkují na obecních pozemcích, nebo schválně blokují vymezená místa obcí, by tam nepustili nikoho jiného.</w:t>
      </w:r>
      <w:r w:rsidR="003C337A" w:rsidRPr="009C5BD5">
        <w:rPr>
          <w:rFonts w:ascii="Calibri" w:eastAsia="Calibri" w:hAnsi="Calibri" w:cs="Calibri"/>
        </w:rPr>
        <w:t xml:space="preserve"> </w:t>
      </w:r>
      <w:r w:rsidR="00EB35FE" w:rsidRPr="009C5BD5">
        <w:rPr>
          <w:rFonts w:ascii="Calibri" w:eastAsia="Calibri" w:hAnsi="Calibri" w:cs="Calibri"/>
        </w:rPr>
        <w:t>Pokud nezabere ani tato písemná výzva a situace se nezlepší a nebude ani snaha o hledání řešení ze strany těchto občanů, bude přikročeno k tomu, čím jsme dříve pouze „strašili“ - přivolání</w:t>
      </w:r>
      <w:r w:rsidR="003C337A" w:rsidRPr="009C5BD5">
        <w:rPr>
          <w:rFonts w:ascii="Calibri" w:eastAsia="Calibri" w:hAnsi="Calibri" w:cs="Calibri"/>
        </w:rPr>
        <w:t xml:space="preserve"> Policie ČR v případech blokování a ničení místních chodníků, komunikací</w:t>
      </w:r>
      <w:r w:rsidR="00EB35FE" w:rsidRPr="009C5BD5">
        <w:rPr>
          <w:rFonts w:ascii="Calibri" w:eastAsia="Calibri" w:hAnsi="Calibri" w:cs="Calibri"/>
        </w:rPr>
        <w:t xml:space="preserve"> a zeleně</w:t>
      </w:r>
      <w:r w:rsidR="003C337A" w:rsidRPr="009C5BD5">
        <w:rPr>
          <w:rFonts w:ascii="Calibri" w:eastAsia="Calibri" w:hAnsi="Calibri" w:cs="Calibri"/>
        </w:rPr>
        <w:t>.</w:t>
      </w:r>
    </w:p>
    <w:p w:rsidR="00CE777B" w:rsidRPr="00CE777B" w:rsidRDefault="00CE777B" w:rsidP="00CE777B">
      <w:pPr>
        <w:pStyle w:val="Zpat"/>
        <w:pBdr>
          <w:bottom w:val="single" w:sz="4" w:space="1" w:color="000000"/>
        </w:pBdr>
        <w:tabs>
          <w:tab w:val="left" w:pos="708"/>
        </w:tabs>
        <w:jc w:val="both"/>
        <w:rPr>
          <w:rFonts w:ascii="Calibri" w:eastAsia="Calibri" w:hAnsi="Calibri" w:cs="Calibri"/>
        </w:rPr>
      </w:pPr>
      <w:r>
        <w:rPr>
          <w:rFonts w:ascii="Calibri" w:eastAsia="Calibri" w:hAnsi="Calibri" w:cs="Calibri"/>
          <w:noProof/>
          <w:lang w:eastAsia="cs-CZ"/>
        </w:rPr>
        <w:drawing>
          <wp:inline distT="0" distB="0" distL="0" distR="0">
            <wp:extent cx="3556000" cy="2667000"/>
            <wp:effectExtent l="0" t="0" r="635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TM_DI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inline>
        </w:drawing>
      </w:r>
      <w:r>
        <w:rPr>
          <w:rFonts w:ascii="Calibri" w:eastAsia="Calibri" w:hAnsi="Calibri" w:cs="Calibri"/>
        </w:rPr>
        <w:t xml:space="preserve"> </w:t>
      </w:r>
      <w:r>
        <w:rPr>
          <w:rFonts w:ascii="Calibri" w:eastAsia="Calibri" w:hAnsi="Calibri" w:cs="Calibri"/>
          <w:noProof/>
          <w:lang w:eastAsia="cs-CZ"/>
        </w:rPr>
        <w:drawing>
          <wp:inline distT="0" distB="0" distL="0" distR="0">
            <wp:extent cx="2005965" cy="267462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TM_D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5965" cy="2674620"/>
                    </a:xfrm>
                    <a:prstGeom prst="rect">
                      <a:avLst/>
                    </a:prstGeom>
                  </pic:spPr>
                </pic:pic>
              </a:graphicData>
            </a:graphic>
          </wp:inline>
        </w:drawing>
      </w:r>
    </w:p>
    <w:p w:rsidR="00A7146E" w:rsidRDefault="00A7146E" w:rsidP="00A7146E">
      <w:pPr>
        <w:pStyle w:val="Zpat"/>
        <w:pBdr>
          <w:bottom w:val="single" w:sz="4" w:space="1" w:color="000000"/>
        </w:pBdr>
        <w:tabs>
          <w:tab w:val="left" w:pos="708"/>
        </w:tabs>
        <w:rPr>
          <w:rFonts w:ascii="Calibri" w:eastAsia="Calibri" w:hAnsi="Calibri" w:cs="Calibri"/>
          <w:sz w:val="22"/>
          <w:szCs w:val="22"/>
        </w:rPr>
      </w:pPr>
      <w:r>
        <w:rPr>
          <w:rFonts w:ascii="Calibri" w:eastAsia="Calibri" w:hAnsi="Calibri" w:cs="Calibri"/>
          <w:sz w:val="22"/>
          <w:szCs w:val="22"/>
        </w:rPr>
        <w:t xml:space="preserve">       </w:t>
      </w:r>
      <w:r w:rsidR="00CE777B" w:rsidRPr="00A7146E">
        <w:rPr>
          <w:rFonts w:ascii="Calibri" w:eastAsia="Calibri" w:hAnsi="Calibri" w:cs="Calibri"/>
          <w:sz w:val="22"/>
          <w:szCs w:val="22"/>
        </w:rPr>
        <w:t xml:space="preserve">Parkování na soukromém pozemku, zároveň na veřejné </w:t>
      </w:r>
      <w:r>
        <w:rPr>
          <w:rFonts w:ascii="Calibri" w:eastAsia="Calibri" w:hAnsi="Calibri" w:cs="Calibri"/>
          <w:sz w:val="22"/>
          <w:szCs w:val="22"/>
        </w:rPr>
        <w:t xml:space="preserve">            Olejové skvrny na chodníku.</w:t>
      </w:r>
    </w:p>
    <w:p w:rsidR="005A7433" w:rsidRDefault="00A7146E" w:rsidP="005A7433">
      <w:pPr>
        <w:pStyle w:val="Zpat"/>
        <w:pBdr>
          <w:bottom w:val="single" w:sz="4" w:space="1" w:color="000000"/>
        </w:pBdr>
        <w:tabs>
          <w:tab w:val="left" w:pos="708"/>
        </w:tabs>
        <w:rPr>
          <w:rFonts w:ascii="Calibri" w:eastAsia="Calibri" w:hAnsi="Calibri" w:cs="Calibri"/>
          <w:sz w:val="22"/>
          <w:szCs w:val="22"/>
        </w:rPr>
      </w:pPr>
      <w:r>
        <w:rPr>
          <w:rFonts w:ascii="Calibri" w:eastAsia="Calibri" w:hAnsi="Calibri" w:cs="Calibri"/>
          <w:sz w:val="22"/>
          <w:szCs w:val="22"/>
        </w:rPr>
        <w:t xml:space="preserve">                                      </w:t>
      </w:r>
      <w:r w:rsidR="00CE777B" w:rsidRPr="00A7146E">
        <w:rPr>
          <w:rFonts w:ascii="Calibri" w:eastAsia="Calibri" w:hAnsi="Calibri" w:cs="Calibri"/>
          <w:sz w:val="22"/>
          <w:szCs w:val="22"/>
        </w:rPr>
        <w:t>zeleni a v</w:t>
      </w:r>
      <w:r>
        <w:rPr>
          <w:rFonts w:ascii="Calibri" w:eastAsia="Calibri" w:hAnsi="Calibri" w:cs="Calibri"/>
          <w:sz w:val="22"/>
          <w:szCs w:val="22"/>
        </w:rPr>
        <w:t> křižovatce.</w:t>
      </w:r>
    </w:p>
    <w:p w:rsidR="00A71E49" w:rsidRPr="005A7433" w:rsidRDefault="00CE777B" w:rsidP="005A7433">
      <w:pPr>
        <w:pStyle w:val="Zpat"/>
        <w:pBdr>
          <w:bottom w:val="single" w:sz="4" w:space="1" w:color="000000"/>
        </w:pBdr>
        <w:tabs>
          <w:tab w:val="left" w:pos="708"/>
        </w:tabs>
        <w:rPr>
          <w:rFonts w:ascii="Calibri" w:eastAsia="Calibri" w:hAnsi="Calibri" w:cs="Calibri"/>
          <w:sz w:val="22"/>
          <w:szCs w:val="22"/>
        </w:rPr>
      </w:pPr>
      <w:r>
        <w:rPr>
          <w:rFonts w:ascii="Calibri" w:eastAsia="Calibri" w:hAnsi="Calibri" w:cs="Calibri"/>
          <w:b/>
        </w:rPr>
        <w:lastRenderedPageBreak/>
        <w:t>O</w:t>
      </w:r>
      <w:r w:rsidR="00E1100F" w:rsidRPr="009C5BD5">
        <w:rPr>
          <w:rFonts w:ascii="Calibri" w:eastAsia="Calibri" w:hAnsi="Calibri" w:cs="Calibri"/>
          <w:b/>
        </w:rPr>
        <w:t>pětovně apelujeme</w:t>
      </w:r>
      <w:r w:rsidR="003C337A" w:rsidRPr="009C5BD5">
        <w:rPr>
          <w:rFonts w:ascii="Calibri" w:eastAsia="Calibri" w:hAnsi="Calibri" w:cs="Calibri"/>
          <w:b/>
        </w:rPr>
        <w:t xml:space="preserve"> na všechny občany, aby se snažili </w:t>
      </w:r>
      <w:r w:rsidR="00E1100F" w:rsidRPr="009C5BD5">
        <w:rPr>
          <w:rFonts w:ascii="Calibri" w:eastAsia="Calibri" w:hAnsi="Calibri" w:cs="Calibri"/>
          <w:b/>
        </w:rPr>
        <w:t xml:space="preserve">v maximální možné míře využívat parkovacích míst </w:t>
      </w:r>
      <w:r w:rsidR="003C337A" w:rsidRPr="009C5BD5">
        <w:rPr>
          <w:rFonts w:ascii="Calibri" w:eastAsia="Calibri" w:hAnsi="Calibri" w:cs="Calibri"/>
          <w:b/>
        </w:rPr>
        <w:t>ve svých garážích a průjezdech</w:t>
      </w:r>
      <w:r w:rsidR="003C337A" w:rsidRPr="009C5BD5">
        <w:rPr>
          <w:rFonts w:ascii="Calibri" w:eastAsia="Calibri" w:hAnsi="Calibri" w:cs="Calibri"/>
        </w:rPr>
        <w:t xml:space="preserve"> (to platí př</w:t>
      </w:r>
      <w:r w:rsidR="009C5BD5">
        <w:rPr>
          <w:rFonts w:ascii="Calibri" w:eastAsia="Calibri" w:hAnsi="Calibri" w:cs="Calibri"/>
        </w:rPr>
        <w:t>edevším pro ulici Náves, Horní,</w:t>
      </w:r>
      <w:r w:rsidR="003C337A" w:rsidRPr="009C5BD5">
        <w:rPr>
          <w:rFonts w:ascii="Calibri" w:eastAsia="Calibri" w:hAnsi="Calibri" w:cs="Calibri"/>
        </w:rPr>
        <w:t xml:space="preserve"> Dolní </w:t>
      </w:r>
      <w:r w:rsidR="009C5BD5">
        <w:rPr>
          <w:rFonts w:ascii="Calibri" w:eastAsia="Calibri" w:hAnsi="Calibri" w:cs="Calibri"/>
        </w:rPr>
        <w:t xml:space="preserve">a Zlatou </w:t>
      </w:r>
      <w:r w:rsidR="003C337A" w:rsidRPr="009C5BD5">
        <w:rPr>
          <w:rFonts w:ascii="Calibri" w:eastAsia="Calibri" w:hAnsi="Calibri" w:cs="Calibri"/>
        </w:rPr>
        <w:t xml:space="preserve">uličku), </w:t>
      </w:r>
      <w:r w:rsidR="003C337A" w:rsidRPr="009C5BD5">
        <w:rPr>
          <w:rFonts w:ascii="Calibri" w:eastAsia="Calibri" w:hAnsi="Calibri" w:cs="Calibri"/>
          <w:b/>
        </w:rPr>
        <w:t>na vjezdech</w:t>
      </w:r>
      <w:r w:rsidR="003C337A" w:rsidRPr="009C5BD5">
        <w:rPr>
          <w:rFonts w:ascii="Calibri" w:eastAsia="Calibri" w:hAnsi="Calibri" w:cs="Calibri"/>
        </w:rPr>
        <w:t xml:space="preserve"> (s ponecháním volného místa pro průchod pěších na chodnících) či </w:t>
      </w:r>
      <w:r w:rsidR="003C337A" w:rsidRPr="009C5BD5">
        <w:rPr>
          <w:rFonts w:ascii="Calibri" w:eastAsia="Calibri" w:hAnsi="Calibri" w:cs="Calibri"/>
          <w:b/>
        </w:rPr>
        <w:t>na zahradách</w:t>
      </w:r>
      <w:r w:rsidR="003C337A" w:rsidRPr="009C5BD5">
        <w:rPr>
          <w:rFonts w:ascii="Calibri" w:eastAsia="Calibri" w:hAnsi="Calibri" w:cs="Calibri"/>
        </w:rPr>
        <w:t>, kde mají dostatek místa pro vybudování plochy k parkování</w:t>
      </w:r>
      <w:r w:rsidR="00E1100F" w:rsidRPr="009C5BD5">
        <w:rPr>
          <w:rFonts w:ascii="Calibri" w:eastAsia="Calibri" w:hAnsi="Calibri" w:cs="Calibri"/>
        </w:rPr>
        <w:t xml:space="preserve"> (to platí především pro ulici </w:t>
      </w:r>
      <w:r w:rsidR="003C337A" w:rsidRPr="009C5BD5">
        <w:rPr>
          <w:rFonts w:ascii="Calibri" w:eastAsia="Calibri" w:hAnsi="Calibri" w:cs="Calibri"/>
        </w:rPr>
        <w:t xml:space="preserve">Ke Království) </w:t>
      </w:r>
      <w:r w:rsidR="003C337A" w:rsidRPr="009C5BD5">
        <w:rPr>
          <w:rFonts w:ascii="Calibri" w:eastAsia="Calibri" w:hAnsi="Calibri" w:cs="Calibri"/>
          <w:b/>
        </w:rPr>
        <w:t>a co nejméně ponechávali automobily zaparkované na místních komunikacích nebo dokonce na chodnících</w:t>
      </w:r>
      <w:r w:rsidR="003C337A" w:rsidRPr="009C5BD5">
        <w:rPr>
          <w:rFonts w:ascii="Calibri" w:eastAsia="Calibri" w:hAnsi="Calibri" w:cs="Calibri"/>
        </w:rPr>
        <w:t xml:space="preserve">, jak aktuálně můžeme vidět </w:t>
      </w:r>
      <w:r w:rsidR="007C4CA3" w:rsidRPr="009C5BD5">
        <w:rPr>
          <w:rFonts w:ascii="Calibri" w:eastAsia="Calibri" w:hAnsi="Calibri" w:cs="Calibri"/>
        </w:rPr>
        <w:t xml:space="preserve">v ulici Ke Království, kde z aut vytéká na chodník olej a jiné kapaliny a přitom dotyční mají velké zahrady, kde neparkují  a nepořádek z těchto zahrad ještě umisťují na obecní pozemky. Napsala bych „neuvěřitelné“, ale kdo chodí humny vedoucími k ulici Pod Sokolovnou, tak moc dobře ví, o čem zde píšu. Velmi často si stěžujete, že tento problém jsme neřešili dříve a teď ho opět neřešíme, ale věřte, že snahu mělo jak minulé zastupitelstvo, tak ho má i to aktuální. Proto jak jsem psala výše, dopis s výzvou o odstranění nepořádku půjde i těmto majitelům nemovitostí a pokud ani v těchto případech nedojde k nápravě, opět bude řešeno s Policií ČR. Jinou možnost už </w:t>
      </w:r>
      <w:r w:rsidR="00D04DD4" w:rsidRPr="009C5BD5">
        <w:rPr>
          <w:rFonts w:ascii="Calibri" w:eastAsia="Calibri" w:hAnsi="Calibri" w:cs="Calibri"/>
        </w:rPr>
        <w:t xml:space="preserve">opravdu nemáme. </w:t>
      </w:r>
      <w:r w:rsidR="009C5BD5" w:rsidRPr="009C5BD5">
        <w:rPr>
          <w:rFonts w:ascii="Calibri" w:eastAsia="Calibri" w:hAnsi="Calibri" w:cs="Calibri"/>
          <w:b/>
        </w:rPr>
        <w:t>Zároveň žádáme ty občany, kteří parkují na soukromých pozemcích bez dovolení, aby tak nečinili a také neparkovali např. v křižovatkách, kde nejsou zachované rozhledy a dochází ke kolizním situacím.</w:t>
      </w:r>
      <w:r w:rsidR="009C5BD5" w:rsidRPr="009C5BD5">
        <w:rPr>
          <w:rFonts w:ascii="Calibri" w:eastAsia="Calibri" w:hAnsi="Calibri" w:cs="Calibri"/>
        </w:rPr>
        <w:t xml:space="preserve"> </w:t>
      </w:r>
    </w:p>
    <w:p w:rsidR="00D04DD4" w:rsidRPr="009C5BD5" w:rsidRDefault="00D04DD4" w:rsidP="003C337A">
      <w:pPr>
        <w:pStyle w:val="Zpat"/>
        <w:pBdr>
          <w:bottom w:val="single" w:sz="4" w:space="1" w:color="000000"/>
        </w:pBdr>
        <w:tabs>
          <w:tab w:val="left" w:pos="708"/>
        </w:tabs>
        <w:jc w:val="both"/>
        <w:rPr>
          <w:rFonts w:ascii="Calibri" w:eastAsia="Calibri" w:hAnsi="Calibri" w:cs="Calibri"/>
        </w:rPr>
      </w:pPr>
    </w:p>
    <w:p w:rsidR="003C337A" w:rsidRPr="009C5BD5" w:rsidRDefault="003C337A" w:rsidP="003D36F3">
      <w:pPr>
        <w:pStyle w:val="Zpat"/>
        <w:pBdr>
          <w:bottom w:val="single" w:sz="4" w:space="1" w:color="000000"/>
        </w:pBdr>
        <w:tabs>
          <w:tab w:val="left" w:pos="708"/>
        </w:tabs>
        <w:jc w:val="both"/>
        <w:rPr>
          <w:rFonts w:ascii="Calibri" w:eastAsia="Calibri" w:hAnsi="Calibri" w:cs="Calibri"/>
        </w:rPr>
      </w:pPr>
      <w:r w:rsidRPr="009C5BD5">
        <w:rPr>
          <w:rFonts w:ascii="Calibri" w:eastAsia="Calibri" w:hAnsi="Calibri" w:cs="Calibri"/>
        </w:rPr>
        <w:t xml:space="preserve">O nedostatku míst k parkování v naší obci dobře víme, </w:t>
      </w:r>
      <w:r w:rsidR="00D04DD4" w:rsidRPr="009C5BD5">
        <w:rPr>
          <w:rFonts w:ascii="Calibri" w:eastAsia="Calibri" w:hAnsi="Calibri" w:cs="Calibri"/>
        </w:rPr>
        <w:t xml:space="preserve">ale měli by vědět i naši občané, že jsou povinni svoje automobily především </w:t>
      </w:r>
      <w:proofErr w:type="spellStart"/>
      <w:r w:rsidR="00D04DD4" w:rsidRPr="009C5BD5">
        <w:rPr>
          <w:rFonts w:ascii="Calibri" w:eastAsia="Calibri" w:hAnsi="Calibri" w:cs="Calibri"/>
        </w:rPr>
        <w:t>odparkovat</w:t>
      </w:r>
      <w:proofErr w:type="spellEnd"/>
      <w:r w:rsidR="00D04DD4" w:rsidRPr="009C5BD5">
        <w:rPr>
          <w:rFonts w:ascii="Calibri" w:eastAsia="Calibri" w:hAnsi="Calibri" w:cs="Calibri"/>
        </w:rPr>
        <w:t xml:space="preserve"> na svých pozemcích a není možné, aby tento problém přehazovali jako horkou bramboru na obecní úřad. V rámci rekonstrukcí chodníků a </w:t>
      </w:r>
      <w:r w:rsidR="003D36F3" w:rsidRPr="009C5BD5">
        <w:rPr>
          <w:rFonts w:ascii="Calibri" w:eastAsia="Calibri" w:hAnsi="Calibri" w:cs="Calibri"/>
        </w:rPr>
        <w:t xml:space="preserve">veřejných prostranství se budeme snažit vymezit více parkovacích míst, ale není možné předpokládat, že zanikne veškerá zeleň, kterou nahradí právě tato místa. Přece nechceme bydlet na parkovišti, nebo ano?! </w:t>
      </w:r>
    </w:p>
    <w:p w:rsidR="003D36F3" w:rsidRDefault="003D36F3" w:rsidP="003D36F3">
      <w:pPr>
        <w:pStyle w:val="Zpat"/>
        <w:pBdr>
          <w:bottom w:val="single" w:sz="4" w:space="1" w:color="000000"/>
        </w:pBdr>
        <w:tabs>
          <w:tab w:val="left" w:pos="708"/>
        </w:tabs>
        <w:jc w:val="both"/>
        <w:rPr>
          <w:rFonts w:cs="Calibri"/>
        </w:rPr>
      </w:pPr>
    </w:p>
    <w:p w:rsidR="00487E27" w:rsidRPr="0032499B" w:rsidRDefault="00C775EC" w:rsidP="00487E27">
      <w:pPr>
        <w:pBdr>
          <w:bottom w:val="single" w:sz="4" w:space="1" w:color="000000"/>
        </w:pBdr>
        <w:spacing w:after="0"/>
        <w:rPr>
          <w:rFonts w:ascii="Impact" w:hAnsi="Impact"/>
          <w:spacing w:val="20"/>
          <w:sz w:val="26"/>
          <w:szCs w:val="26"/>
        </w:rPr>
      </w:pPr>
      <w:r>
        <w:rPr>
          <w:noProof/>
          <w:lang w:eastAsia="cs-CZ"/>
        </w:rPr>
        <w:drawing>
          <wp:anchor distT="0" distB="0" distL="114300" distR="114300" simplePos="0" relativeHeight="251659264" behindDoc="0" locked="0" layoutInCell="1" allowOverlap="1">
            <wp:simplePos x="0" y="0"/>
            <wp:positionH relativeFrom="column">
              <wp:posOffset>57603</wp:posOffset>
            </wp:positionH>
            <wp:positionV relativeFrom="paragraph">
              <wp:posOffset>301625</wp:posOffset>
            </wp:positionV>
            <wp:extent cx="5627370" cy="3871595"/>
            <wp:effectExtent l="0" t="0" r="0" b="0"/>
            <wp:wrapThrough wrapText="bothSides">
              <wp:wrapPolygon edited="0">
                <wp:start x="0" y="0"/>
                <wp:lineTo x="0" y="21469"/>
                <wp:lineTo x="21498" y="21469"/>
                <wp:lineTo x="21498" y="0"/>
                <wp:lineTo x="0" y="0"/>
              </wp:wrapPolygon>
            </wp:wrapThrough>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27370" cy="3871595"/>
                    </a:xfrm>
                    <a:prstGeom prst="rect">
                      <a:avLst/>
                    </a:prstGeom>
                  </pic:spPr>
                </pic:pic>
              </a:graphicData>
            </a:graphic>
            <wp14:sizeRelH relativeFrom="margin">
              <wp14:pctWidth>0</wp14:pctWidth>
            </wp14:sizeRelH>
            <wp14:sizeRelV relativeFrom="margin">
              <wp14:pctHeight>0</wp14:pctHeight>
            </wp14:sizeRelV>
          </wp:anchor>
        </w:drawing>
      </w:r>
      <w:r w:rsidR="00487E27">
        <w:rPr>
          <w:rFonts w:ascii="Impact" w:hAnsi="Impact"/>
          <w:spacing w:val="20"/>
          <w:sz w:val="26"/>
          <w:szCs w:val="26"/>
        </w:rPr>
        <w:t>Jak se bezpečně chovat o vánočních svátcích?</w:t>
      </w:r>
    </w:p>
    <w:p w:rsidR="004E5CBB" w:rsidRDefault="003C18EF" w:rsidP="004E5CBB">
      <w:pPr>
        <w:pBdr>
          <w:bottom w:val="single" w:sz="4" w:space="1" w:color="000000"/>
        </w:pBdr>
        <w:spacing w:after="0"/>
        <w:rPr>
          <w:rFonts w:ascii="Impact" w:hAnsi="Impact"/>
          <w:spacing w:val="20"/>
          <w:sz w:val="26"/>
          <w:szCs w:val="26"/>
        </w:rPr>
      </w:pPr>
      <w:r>
        <w:rPr>
          <w:noProof/>
          <w:lang w:eastAsia="cs-CZ"/>
        </w:rPr>
        <w:lastRenderedPageBreak/>
        <w:drawing>
          <wp:anchor distT="0" distB="0" distL="114300" distR="114300" simplePos="0" relativeHeight="251658240" behindDoc="1" locked="0" layoutInCell="1" allowOverlap="1">
            <wp:simplePos x="0" y="0"/>
            <wp:positionH relativeFrom="column">
              <wp:posOffset>-279400</wp:posOffset>
            </wp:positionH>
            <wp:positionV relativeFrom="paragraph">
              <wp:posOffset>299720</wp:posOffset>
            </wp:positionV>
            <wp:extent cx="6215380" cy="447738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15380" cy="4477385"/>
                    </a:xfrm>
                    <a:prstGeom prst="rect">
                      <a:avLst/>
                    </a:prstGeom>
                  </pic:spPr>
                </pic:pic>
              </a:graphicData>
            </a:graphic>
            <wp14:sizeRelH relativeFrom="margin">
              <wp14:pctWidth>0</wp14:pctWidth>
            </wp14:sizeRelH>
            <wp14:sizeRelV relativeFrom="margin">
              <wp14:pctHeight>0</wp14:pctHeight>
            </wp14:sizeRelV>
          </wp:anchor>
        </w:drawing>
      </w:r>
      <w:r w:rsidR="004E5CBB">
        <w:rPr>
          <w:rFonts w:ascii="Impact" w:hAnsi="Impact"/>
          <w:spacing w:val="20"/>
          <w:sz w:val="26"/>
          <w:szCs w:val="26"/>
        </w:rPr>
        <w:t>Termíny svozů odpadů v roce 2023</w:t>
      </w:r>
    </w:p>
    <w:p w:rsidR="00E65856" w:rsidRDefault="00E65856">
      <w:pPr>
        <w:spacing w:after="0"/>
        <w:jc w:val="both"/>
        <w:rPr>
          <w:sz w:val="16"/>
          <w:szCs w:val="16"/>
        </w:rPr>
      </w:pPr>
    </w:p>
    <w:p w:rsidR="004D5AB2" w:rsidRDefault="004D5AB2">
      <w:pPr>
        <w:spacing w:after="0"/>
        <w:jc w:val="both"/>
        <w:rPr>
          <w:sz w:val="16"/>
          <w:szCs w:val="16"/>
        </w:rPr>
      </w:pPr>
    </w:p>
    <w:p w:rsidR="0077033B" w:rsidRPr="0032499B" w:rsidRDefault="0077033B" w:rsidP="0077033B">
      <w:pPr>
        <w:pBdr>
          <w:bottom w:val="single" w:sz="4" w:space="1" w:color="000000"/>
        </w:pBdr>
        <w:spacing w:after="0"/>
        <w:rPr>
          <w:rFonts w:ascii="Impact" w:hAnsi="Impact"/>
          <w:spacing w:val="20"/>
          <w:sz w:val="26"/>
          <w:szCs w:val="26"/>
        </w:rPr>
      </w:pPr>
      <w:r>
        <w:rPr>
          <w:rFonts w:ascii="Impact" w:hAnsi="Impact"/>
          <w:spacing w:val="20"/>
          <w:sz w:val="26"/>
          <w:szCs w:val="26"/>
        </w:rPr>
        <w:t>Jak se chováme k naší kanalizaci a ČOV?</w:t>
      </w:r>
    </w:p>
    <w:p w:rsidR="0077033B" w:rsidRDefault="0077033B" w:rsidP="0077033B">
      <w:pPr>
        <w:spacing w:after="0"/>
        <w:jc w:val="both"/>
        <w:rPr>
          <w:rFonts w:cs="Calibri"/>
          <w:sz w:val="24"/>
          <w:szCs w:val="24"/>
        </w:rPr>
      </w:pPr>
      <w:r w:rsidRPr="0032499B">
        <w:rPr>
          <w:rFonts w:cs="Calibri"/>
          <w:sz w:val="24"/>
          <w:szCs w:val="24"/>
        </w:rPr>
        <w:t xml:space="preserve">Zrovna </w:t>
      </w:r>
      <w:r>
        <w:rPr>
          <w:rFonts w:cs="Calibri"/>
          <w:sz w:val="24"/>
          <w:szCs w:val="24"/>
        </w:rPr>
        <w:t>ukázkově se k ní někteří občané v poslední době nechovají…. Po velké havárii na ČOV v roce 2019, kdy nám do kanalizace někdo vypustil výkaly od hospodářských zvířat a tím usmrtil biologickou část (tzv. bakterie), byla způsobena škoda přesahující částku čtvrt milionu korun. Po apelování obecního úřadu směrem k občanům, aby byli obezřetní v tom, co do kanalizace vypouštějí, opravdu došlo k uklidnění situace a provoz splaškové kanalizace byl téměř bezproblémový.</w:t>
      </w:r>
    </w:p>
    <w:p w:rsidR="0077033B" w:rsidRDefault="0077033B" w:rsidP="0077033B">
      <w:pPr>
        <w:spacing w:after="0"/>
        <w:jc w:val="both"/>
        <w:rPr>
          <w:rFonts w:cs="Calibri"/>
          <w:sz w:val="24"/>
          <w:szCs w:val="24"/>
        </w:rPr>
      </w:pPr>
    </w:p>
    <w:p w:rsidR="00ED744E" w:rsidRDefault="0077033B" w:rsidP="0077033B">
      <w:pPr>
        <w:spacing w:after="0"/>
        <w:jc w:val="both"/>
        <w:rPr>
          <w:rFonts w:cs="Calibri"/>
          <w:sz w:val="24"/>
          <w:szCs w:val="24"/>
        </w:rPr>
      </w:pPr>
      <w:r>
        <w:rPr>
          <w:rFonts w:cs="Calibri"/>
          <w:sz w:val="24"/>
          <w:szCs w:val="24"/>
        </w:rPr>
        <w:t xml:space="preserve">Od letních měsíců se postupně situace zhoršovala a poslední cca měsíc a půl je situace téměř kritická. </w:t>
      </w:r>
      <w:r w:rsidR="00F804A2">
        <w:rPr>
          <w:rFonts w:cs="Calibri"/>
          <w:sz w:val="24"/>
          <w:szCs w:val="24"/>
        </w:rPr>
        <w:t>Po přívalových</w:t>
      </w:r>
      <w:r>
        <w:rPr>
          <w:rFonts w:cs="Calibri"/>
          <w:sz w:val="24"/>
          <w:szCs w:val="24"/>
        </w:rPr>
        <w:t xml:space="preserve"> deští</w:t>
      </w:r>
      <w:r w:rsidR="00F804A2">
        <w:rPr>
          <w:rFonts w:cs="Calibri"/>
          <w:sz w:val="24"/>
          <w:szCs w:val="24"/>
        </w:rPr>
        <w:t>ch se objevovala na hladině s kaly</w:t>
      </w:r>
      <w:r>
        <w:rPr>
          <w:rFonts w:cs="Calibri"/>
          <w:sz w:val="24"/>
          <w:szCs w:val="24"/>
        </w:rPr>
        <w:t xml:space="preserve"> velká černá olejová skvrna, která se dostala do kanalizace právě z chodníků </w:t>
      </w:r>
      <w:r w:rsidR="00ED744E">
        <w:rPr>
          <w:rFonts w:cs="Calibri"/>
          <w:sz w:val="24"/>
          <w:szCs w:val="24"/>
        </w:rPr>
        <w:t xml:space="preserve">(viz foto výše) </w:t>
      </w:r>
      <w:r>
        <w:rPr>
          <w:rFonts w:cs="Calibri"/>
          <w:sz w:val="24"/>
          <w:szCs w:val="24"/>
        </w:rPr>
        <w:t xml:space="preserve">v místech, kde je jednotná kanalizace a doputovala až na </w:t>
      </w:r>
      <w:r w:rsidR="00ED744E">
        <w:rPr>
          <w:rFonts w:cs="Calibri"/>
          <w:sz w:val="24"/>
          <w:szCs w:val="24"/>
        </w:rPr>
        <w:t xml:space="preserve">ČOV, kde pravidelně způsobila velké problémy. Olejové skvrny nejsou jediným problémem, stále v záchytných koších končí velké množství </w:t>
      </w:r>
      <w:r w:rsidR="000424DA">
        <w:rPr>
          <w:rFonts w:cs="Calibri"/>
          <w:sz w:val="24"/>
          <w:szCs w:val="24"/>
        </w:rPr>
        <w:t xml:space="preserve">namotaných </w:t>
      </w:r>
      <w:r w:rsidR="00ED744E">
        <w:rPr>
          <w:rFonts w:cs="Calibri"/>
          <w:sz w:val="24"/>
          <w:szCs w:val="24"/>
        </w:rPr>
        <w:t>vlhčených ubrousků (vlhčený toaletní papír problémem není), dámské hygienické potřeby – vložky a tampony, prezervativy</w:t>
      </w:r>
      <w:r w:rsidR="000424DA">
        <w:rPr>
          <w:rFonts w:cs="Calibri"/>
          <w:sz w:val="24"/>
          <w:szCs w:val="24"/>
        </w:rPr>
        <w:t>, dokonce i dámské kalhotky, obaly od potravin a s</w:t>
      </w:r>
      <w:r w:rsidR="00A71CA9">
        <w:rPr>
          <w:rFonts w:cs="Calibri"/>
          <w:sz w:val="24"/>
          <w:szCs w:val="24"/>
        </w:rPr>
        <w:t>amotné zbytky jídla a olej ze sm</w:t>
      </w:r>
      <w:r w:rsidR="000424DA">
        <w:rPr>
          <w:rFonts w:cs="Calibri"/>
          <w:sz w:val="24"/>
          <w:szCs w:val="24"/>
        </w:rPr>
        <w:t>ažení.</w:t>
      </w:r>
      <w:r w:rsidR="00A71CA9">
        <w:rPr>
          <w:rFonts w:cs="Calibri"/>
          <w:sz w:val="24"/>
          <w:szCs w:val="24"/>
        </w:rPr>
        <w:t xml:space="preserve"> To všechno jsou věci, které ČOV škodí – jak samotným bakteriím, tak i samotné technické části – čerpadlům. Pokud dojde k poruše takového </w:t>
      </w:r>
      <w:r w:rsidR="000676F0">
        <w:rPr>
          <w:rFonts w:cs="Calibri"/>
          <w:sz w:val="24"/>
          <w:szCs w:val="24"/>
        </w:rPr>
        <w:t xml:space="preserve">čerpadla, běžné ceny opravy se </w:t>
      </w:r>
      <w:r w:rsidR="00A71CA9">
        <w:rPr>
          <w:rFonts w:cs="Calibri"/>
          <w:sz w:val="24"/>
          <w:szCs w:val="24"/>
        </w:rPr>
        <w:t>pohybují v řádech desetitisíců, v případě nevratného poškoz</w:t>
      </w:r>
      <w:r w:rsidR="007D07F1">
        <w:rPr>
          <w:rFonts w:cs="Calibri"/>
          <w:sz w:val="24"/>
          <w:szCs w:val="24"/>
        </w:rPr>
        <w:t>ení se musí zakoupit nové, to</w:t>
      </w:r>
      <w:r w:rsidR="00A71CA9">
        <w:rPr>
          <w:rFonts w:cs="Calibri"/>
          <w:sz w:val="24"/>
          <w:szCs w:val="24"/>
        </w:rPr>
        <w:t xml:space="preserve"> se už</w:t>
      </w:r>
      <w:r w:rsidR="007D07F1">
        <w:rPr>
          <w:rFonts w:cs="Calibri"/>
          <w:sz w:val="24"/>
          <w:szCs w:val="24"/>
        </w:rPr>
        <w:t xml:space="preserve"> částky pohybují</w:t>
      </w:r>
      <w:r w:rsidR="00A71CA9">
        <w:rPr>
          <w:rFonts w:cs="Calibri"/>
          <w:sz w:val="24"/>
          <w:szCs w:val="24"/>
        </w:rPr>
        <w:t xml:space="preserve"> ve vyšších desetitisících. </w:t>
      </w:r>
    </w:p>
    <w:p w:rsidR="007D07F1" w:rsidRDefault="007D07F1" w:rsidP="0077033B">
      <w:pPr>
        <w:spacing w:after="0"/>
        <w:jc w:val="both"/>
        <w:rPr>
          <w:rFonts w:cs="Calibri"/>
          <w:sz w:val="24"/>
          <w:szCs w:val="24"/>
        </w:rPr>
      </w:pPr>
    </w:p>
    <w:p w:rsidR="007D07F1" w:rsidRDefault="007D07F1" w:rsidP="0077033B">
      <w:pPr>
        <w:spacing w:after="0"/>
        <w:jc w:val="both"/>
        <w:rPr>
          <w:rFonts w:cs="Calibri"/>
          <w:sz w:val="24"/>
          <w:szCs w:val="24"/>
        </w:rPr>
      </w:pPr>
      <w:r>
        <w:rPr>
          <w:rFonts w:cs="Calibri"/>
          <w:sz w:val="24"/>
          <w:szCs w:val="24"/>
        </w:rPr>
        <w:lastRenderedPageBreak/>
        <w:t xml:space="preserve">V obci máme dvě lokality, kde máme přečerpávací stanice, jedna slouží místní bytovce, druhá je pro rodiny ze tří domů v ulici Ke Království. Bohužel zde se podařilo za poslední měsíc rozbít jednu stanici hned třikrát, což opět znamená zvýšené náklady na provoz splaškové kanalizace. Porucha takového čerpadla či dokonce rozbití, to se může stát i v běžném provozu, ale o takový případ se zde nejedná. Přikládám fotografie z místa havárie, ať si uděláte obrázek o tom, co se nachází na záchytných </w:t>
      </w:r>
      <w:proofErr w:type="gramStart"/>
      <w:r>
        <w:rPr>
          <w:rFonts w:cs="Calibri"/>
          <w:sz w:val="24"/>
          <w:szCs w:val="24"/>
        </w:rPr>
        <w:t xml:space="preserve">pletivech </w:t>
      </w:r>
      <w:r w:rsidR="00414D11">
        <w:rPr>
          <w:rFonts w:cs="Calibri"/>
          <w:sz w:val="24"/>
          <w:szCs w:val="24"/>
        </w:rPr>
        <w:t xml:space="preserve"> před</w:t>
      </w:r>
      <w:proofErr w:type="gramEnd"/>
      <w:r w:rsidR="00414D11">
        <w:rPr>
          <w:rFonts w:cs="Calibri"/>
          <w:sz w:val="24"/>
          <w:szCs w:val="24"/>
        </w:rPr>
        <w:t xml:space="preserve"> samotným čerpadlem (lepší varianta</w:t>
      </w:r>
      <w:r>
        <w:rPr>
          <w:rFonts w:cs="Calibri"/>
          <w:sz w:val="24"/>
          <w:szCs w:val="24"/>
        </w:rPr>
        <w:t>)</w:t>
      </w:r>
      <w:r w:rsidR="00414D11">
        <w:rPr>
          <w:rFonts w:cs="Calibri"/>
          <w:sz w:val="24"/>
          <w:szCs w:val="24"/>
        </w:rPr>
        <w:t xml:space="preserve">, a nebo </w:t>
      </w:r>
      <w:r>
        <w:rPr>
          <w:rFonts w:cs="Calibri"/>
          <w:sz w:val="24"/>
          <w:szCs w:val="24"/>
        </w:rPr>
        <w:t>ve zmíněném čerpadle (horší varianta</w:t>
      </w:r>
      <w:r w:rsidR="00414D11">
        <w:rPr>
          <w:rFonts w:cs="Calibri"/>
          <w:sz w:val="24"/>
          <w:szCs w:val="24"/>
        </w:rPr>
        <w:t>, protože se čerpadlo musí nechat opravit, a zrovna levnou opravu se nejedná). Opět můžete vidět namotané vlhčené ubrousky, tampony, obaly od mléčné čokolády a popcornu, hubičky na nádobí, zbytky jídla.</w:t>
      </w:r>
    </w:p>
    <w:p w:rsidR="0077033B" w:rsidRDefault="0077033B" w:rsidP="0077033B">
      <w:pPr>
        <w:spacing w:after="0"/>
        <w:jc w:val="both"/>
        <w:rPr>
          <w:rFonts w:cs="Calibri"/>
          <w:sz w:val="24"/>
          <w:szCs w:val="24"/>
        </w:rPr>
      </w:pPr>
    </w:p>
    <w:p w:rsidR="004D5AB2" w:rsidRPr="00107FEC" w:rsidRDefault="00484CD4">
      <w:pPr>
        <w:spacing w:after="0"/>
        <w:jc w:val="both"/>
        <w:rPr>
          <w:rFonts w:cs="Calibri"/>
          <w:sz w:val="24"/>
          <w:szCs w:val="24"/>
        </w:rPr>
      </w:pPr>
      <w:r>
        <w:rPr>
          <w:rFonts w:cs="Calibri"/>
          <w:sz w:val="24"/>
          <w:szCs w:val="24"/>
        </w:rPr>
        <w:t xml:space="preserve">             </w:t>
      </w:r>
      <w:r w:rsidR="0077033B">
        <w:rPr>
          <w:rFonts w:cs="Calibri"/>
          <w:noProof/>
          <w:sz w:val="24"/>
          <w:szCs w:val="24"/>
          <w:lang w:eastAsia="cs-CZ"/>
        </w:rPr>
        <w:drawing>
          <wp:inline distT="0" distB="0" distL="0" distR="0" wp14:anchorId="794E0B63" wp14:editId="4217D89D">
            <wp:extent cx="2370024" cy="3160032"/>
            <wp:effectExtent l="0" t="0" r="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zed_20221218_09063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0017" cy="3186689"/>
                    </a:xfrm>
                    <a:prstGeom prst="rect">
                      <a:avLst/>
                    </a:prstGeom>
                  </pic:spPr>
                </pic:pic>
              </a:graphicData>
            </a:graphic>
          </wp:inline>
        </w:drawing>
      </w:r>
      <w:r w:rsidR="0077033B">
        <w:rPr>
          <w:rFonts w:cs="Calibri"/>
          <w:sz w:val="24"/>
          <w:szCs w:val="24"/>
        </w:rPr>
        <w:t xml:space="preserve">  </w:t>
      </w:r>
      <w:r w:rsidR="0077033B">
        <w:rPr>
          <w:rFonts w:cs="Calibri"/>
          <w:noProof/>
          <w:sz w:val="24"/>
          <w:szCs w:val="24"/>
          <w:lang w:eastAsia="cs-CZ"/>
        </w:rPr>
        <w:drawing>
          <wp:inline distT="0" distB="0" distL="0" distR="0" wp14:anchorId="27DDDE6C" wp14:editId="05AA917B">
            <wp:extent cx="2351315" cy="3135086"/>
            <wp:effectExtent l="0" t="0" r="0" b="825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zed_20221218_09240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3459" cy="3191278"/>
                    </a:xfrm>
                    <a:prstGeom prst="rect">
                      <a:avLst/>
                    </a:prstGeom>
                  </pic:spPr>
                </pic:pic>
              </a:graphicData>
            </a:graphic>
          </wp:inline>
        </w:drawing>
      </w:r>
    </w:p>
    <w:p w:rsidR="00107FEC" w:rsidRPr="00107FEC" w:rsidRDefault="00107FEC" w:rsidP="00107FEC">
      <w:pPr>
        <w:spacing w:after="0"/>
        <w:jc w:val="center"/>
      </w:pPr>
      <w:r>
        <w:t>Co všechno lze najít v kanalizaci.</w:t>
      </w:r>
    </w:p>
    <w:p w:rsidR="00107FEC" w:rsidRDefault="00107FEC">
      <w:pPr>
        <w:spacing w:after="0"/>
        <w:jc w:val="both"/>
        <w:rPr>
          <w:sz w:val="24"/>
          <w:szCs w:val="24"/>
        </w:rPr>
      </w:pPr>
    </w:p>
    <w:p w:rsidR="004D5AB2" w:rsidRDefault="00107FEC">
      <w:pPr>
        <w:spacing w:after="0"/>
        <w:jc w:val="both"/>
        <w:rPr>
          <w:sz w:val="16"/>
          <w:szCs w:val="16"/>
        </w:rPr>
      </w:pPr>
      <w:r>
        <w:rPr>
          <w:sz w:val="24"/>
          <w:szCs w:val="24"/>
        </w:rPr>
        <w:t>Na základě výše uvedeného Vás prosím, abyste opět dbali na to, co do kanalizace pouštíte. Uvědomme si všichni, že takové bezohledné chování se v příštím roce promítne do peněženek nás všech, protože o všechny tyto zbytečné opravy se navýší cena stočného. A není to zbytečné?! Prosím, buďme ohleduplní a rozumní.</w:t>
      </w:r>
    </w:p>
    <w:p w:rsidR="00E65856" w:rsidRDefault="00E65856">
      <w:pPr>
        <w:pStyle w:val="Zpat"/>
        <w:pBdr>
          <w:bottom w:val="single" w:sz="4" w:space="1" w:color="000000"/>
        </w:pBdr>
        <w:tabs>
          <w:tab w:val="left" w:pos="708"/>
        </w:tabs>
        <w:rPr>
          <w:spacing w:val="20"/>
          <w:sz w:val="16"/>
          <w:szCs w:val="16"/>
        </w:rPr>
      </w:pPr>
    </w:p>
    <w:p w:rsidR="00E65856" w:rsidRDefault="0001537E">
      <w:pPr>
        <w:pStyle w:val="Zpat"/>
        <w:pBdr>
          <w:bottom w:val="single" w:sz="4" w:space="1" w:color="000000"/>
        </w:pBdr>
        <w:tabs>
          <w:tab w:val="left" w:pos="708"/>
        </w:tabs>
      </w:pPr>
      <w:r>
        <w:rPr>
          <w:rFonts w:ascii="Haettenschweiler" w:hAnsi="Haettenschweiler"/>
          <w:spacing w:val="20"/>
          <w:sz w:val="28"/>
        </w:rPr>
        <w:t xml:space="preserve">Společenské, kulturní, </w:t>
      </w:r>
      <w:r w:rsidR="00FE13D0">
        <w:rPr>
          <w:rFonts w:ascii="Haettenschweiler" w:hAnsi="Haettenschweiler"/>
          <w:spacing w:val="20"/>
          <w:sz w:val="28"/>
        </w:rPr>
        <w:t>sportovní</w:t>
      </w:r>
      <w:r>
        <w:rPr>
          <w:rFonts w:ascii="Haettenschweiler" w:hAnsi="Haettenschweiler"/>
          <w:spacing w:val="20"/>
          <w:sz w:val="28"/>
        </w:rPr>
        <w:t xml:space="preserve"> a jiné</w:t>
      </w:r>
      <w:r w:rsidR="00FE13D0">
        <w:rPr>
          <w:rFonts w:ascii="Haettenschweiler" w:hAnsi="Haettenschweiler"/>
          <w:spacing w:val="20"/>
          <w:sz w:val="28"/>
        </w:rPr>
        <w:t xml:space="preserve"> akce</w:t>
      </w:r>
      <w:r w:rsidR="00FE13D0">
        <w:rPr>
          <w:rFonts w:ascii="Haettenschweiler" w:hAnsi="Haettenschweiler"/>
          <w:spacing w:val="20"/>
        </w:rPr>
        <w:t xml:space="preserve">: </w:t>
      </w:r>
    </w:p>
    <w:p w:rsidR="00E65856" w:rsidRPr="0001537E" w:rsidRDefault="00A7176A">
      <w:pPr>
        <w:pStyle w:val="Zpat"/>
        <w:tabs>
          <w:tab w:val="left" w:pos="1800"/>
          <w:tab w:val="left" w:pos="3420"/>
        </w:tabs>
        <w:rPr>
          <w:highlight w:val="yellow"/>
        </w:rPr>
      </w:pPr>
      <w:r w:rsidRPr="0001537E">
        <w:rPr>
          <w:rFonts w:ascii="Calibri" w:hAnsi="Calibri" w:cs="Calibri"/>
          <w:sz w:val="22"/>
          <w:szCs w:val="22"/>
          <w:highlight w:val="yellow"/>
        </w:rPr>
        <w:t xml:space="preserve">Pátek     </w:t>
      </w:r>
      <w:r w:rsidR="004615DB" w:rsidRPr="0001537E">
        <w:rPr>
          <w:rFonts w:ascii="Calibri" w:hAnsi="Calibri" w:cs="Calibri"/>
          <w:sz w:val="22"/>
          <w:szCs w:val="22"/>
          <w:highlight w:val="yellow"/>
        </w:rPr>
        <w:t xml:space="preserve"> </w:t>
      </w:r>
      <w:r w:rsidRPr="0001537E">
        <w:rPr>
          <w:rFonts w:ascii="Calibri" w:hAnsi="Calibri" w:cs="Calibri"/>
          <w:sz w:val="22"/>
          <w:szCs w:val="22"/>
          <w:highlight w:val="yellow"/>
        </w:rPr>
        <w:t>23. 12. 2022 od 18.00</w:t>
      </w:r>
      <w:r w:rsidR="00FE13D0" w:rsidRPr="0001537E">
        <w:rPr>
          <w:rFonts w:ascii="Calibri" w:hAnsi="Calibri" w:cs="Calibri"/>
          <w:sz w:val="22"/>
          <w:szCs w:val="22"/>
          <w:highlight w:val="yellow"/>
        </w:rPr>
        <w:t xml:space="preserve"> hod. </w:t>
      </w:r>
      <w:r w:rsidRPr="0001537E">
        <w:rPr>
          <w:rFonts w:ascii="Calibri" w:hAnsi="Calibri" w:cs="Calibri"/>
          <w:b/>
          <w:sz w:val="22"/>
          <w:szCs w:val="22"/>
          <w:highlight w:val="yellow"/>
        </w:rPr>
        <w:t>Živý betlém krčmaňský</w:t>
      </w:r>
      <w:r w:rsidR="00FE13D0" w:rsidRPr="0001537E">
        <w:rPr>
          <w:rFonts w:ascii="Calibri" w:hAnsi="Calibri" w:cs="Calibri"/>
          <w:sz w:val="22"/>
          <w:szCs w:val="22"/>
          <w:highlight w:val="yellow"/>
        </w:rPr>
        <w:t xml:space="preserve"> </w:t>
      </w:r>
    </w:p>
    <w:p w:rsidR="00E65856" w:rsidRDefault="00A7176A">
      <w:pPr>
        <w:pStyle w:val="Zpat"/>
        <w:tabs>
          <w:tab w:val="left" w:pos="1800"/>
          <w:tab w:val="left" w:pos="3420"/>
        </w:tabs>
        <w:rPr>
          <w:rFonts w:ascii="Calibri" w:hAnsi="Calibri" w:cs="Calibri"/>
          <w:sz w:val="22"/>
          <w:szCs w:val="22"/>
          <w:highlight w:val="yellow"/>
        </w:rPr>
      </w:pPr>
      <w:proofErr w:type="gramStart"/>
      <w:r w:rsidRPr="0001537E">
        <w:rPr>
          <w:rFonts w:ascii="Calibri" w:hAnsi="Calibri" w:cs="Calibri"/>
          <w:sz w:val="22"/>
          <w:szCs w:val="22"/>
          <w:highlight w:val="yellow"/>
        </w:rPr>
        <w:t>Pondělí  26.</w:t>
      </w:r>
      <w:proofErr w:type="gramEnd"/>
      <w:r w:rsidRPr="0001537E">
        <w:rPr>
          <w:rFonts w:ascii="Calibri" w:hAnsi="Calibri" w:cs="Calibri"/>
          <w:sz w:val="22"/>
          <w:szCs w:val="22"/>
          <w:highlight w:val="yellow"/>
        </w:rPr>
        <w:t xml:space="preserve"> 12. 2022 od 17</w:t>
      </w:r>
      <w:r w:rsidR="00FE13D0" w:rsidRPr="0001537E">
        <w:rPr>
          <w:rFonts w:ascii="Calibri" w:hAnsi="Calibri" w:cs="Calibri"/>
          <w:sz w:val="22"/>
          <w:szCs w:val="22"/>
          <w:highlight w:val="yellow"/>
        </w:rPr>
        <w:t xml:space="preserve">.00 hod. </w:t>
      </w:r>
      <w:r w:rsidR="00641505">
        <w:rPr>
          <w:rFonts w:ascii="Calibri" w:hAnsi="Calibri" w:cs="Calibri"/>
          <w:sz w:val="22"/>
          <w:szCs w:val="22"/>
          <w:highlight w:val="yellow"/>
        </w:rPr>
        <w:t xml:space="preserve"> </w:t>
      </w:r>
      <w:r w:rsidRPr="0001537E">
        <w:rPr>
          <w:rFonts w:ascii="Calibri" w:hAnsi="Calibri" w:cs="Calibri"/>
          <w:b/>
          <w:sz w:val="22"/>
          <w:szCs w:val="22"/>
          <w:highlight w:val="yellow"/>
        </w:rPr>
        <w:t>Koledování u jesliček v kostele sv. Floriana</w:t>
      </w:r>
      <w:r w:rsidR="00FE13D0" w:rsidRPr="0001537E">
        <w:rPr>
          <w:rFonts w:ascii="Calibri" w:hAnsi="Calibri" w:cs="Calibri"/>
          <w:sz w:val="22"/>
          <w:szCs w:val="22"/>
          <w:highlight w:val="yellow"/>
        </w:rPr>
        <w:t xml:space="preserve"> </w:t>
      </w:r>
    </w:p>
    <w:p w:rsidR="00641505" w:rsidRPr="0001537E" w:rsidRDefault="00641505">
      <w:pPr>
        <w:pStyle w:val="Zpat"/>
        <w:tabs>
          <w:tab w:val="left" w:pos="1800"/>
          <w:tab w:val="left" w:pos="3420"/>
        </w:tabs>
        <w:rPr>
          <w:rFonts w:ascii="Calibri" w:hAnsi="Calibri" w:cs="Calibri"/>
          <w:sz w:val="22"/>
          <w:szCs w:val="22"/>
          <w:highlight w:val="yellow"/>
        </w:rPr>
      </w:pPr>
      <w:r>
        <w:rPr>
          <w:rFonts w:ascii="Calibri" w:hAnsi="Calibri" w:cs="Calibri"/>
          <w:sz w:val="22"/>
          <w:szCs w:val="22"/>
          <w:highlight w:val="yellow"/>
        </w:rPr>
        <w:t xml:space="preserve">Neděle      1.  1. 2023                            </w:t>
      </w:r>
      <w:r w:rsidRPr="00641505">
        <w:rPr>
          <w:rFonts w:ascii="Calibri" w:hAnsi="Calibri" w:cs="Calibri"/>
          <w:b/>
          <w:sz w:val="22"/>
          <w:szCs w:val="22"/>
          <w:highlight w:val="yellow"/>
        </w:rPr>
        <w:t>Novoroční výšlap do Chlumu</w:t>
      </w:r>
    </w:p>
    <w:p w:rsidR="00E65856" w:rsidRPr="0001537E" w:rsidRDefault="004615DB">
      <w:pPr>
        <w:pStyle w:val="Zpat"/>
        <w:tabs>
          <w:tab w:val="left" w:pos="1800"/>
          <w:tab w:val="left" w:pos="3420"/>
        </w:tabs>
        <w:rPr>
          <w:b/>
          <w:highlight w:val="yellow"/>
        </w:rPr>
      </w:pPr>
      <w:r w:rsidRPr="0001537E">
        <w:rPr>
          <w:rFonts w:ascii="Calibri" w:hAnsi="Calibri" w:cs="Calibri"/>
          <w:sz w:val="22"/>
          <w:szCs w:val="22"/>
          <w:highlight w:val="yellow"/>
        </w:rPr>
        <w:t xml:space="preserve">Sobota  </w:t>
      </w:r>
      <w:r w:rsidR="00641505">
        <w:rPr>
          <w:rFonts w:ascii="Calibri" w:hAnsi="Calibri" w:cs="Calibri"/>
          <w:sz w:val="22"/>
          <w:szCs w:val="22"/>
          <w:highlight w:val="yellow"/>
        </w:rPr>
        <w:t xml:space="preserve"> </w:t>
      </w:r>
      <w:r w:rsidRPr="0001537E">
        <w:rPr>
          <w:rFonts w:ascii="Calibri" w:hAnsi="Calibri" w:cs="Calibri"/>
          <w:sz w:val="22"/>
          <w:szCs w:val="22"/>
          <w:highlight w:val="yellow"/>
        </w:rPr>
        <w:t xml:space="preserve"> 14. </w:t>
      </w:r>
      <w:r w:rsidR="00641505">
        <w:rPr>
          <w:rFonts w:ascii="Calibri" w:hAnsi="Calibri" w:cs="Calibri"/>
          <w:sz w:val="22"/>
          <w:szCs w:val="22"/>
          <w:highlight w:val="yellow"/>
        </w:rPr>
        <w:t xml:space="preserve"> </w:t>
      </w:r>
      <w:r w:rsidRPr="0001537E">
        <w:rPr>
          <w:rFonts w:ascii="Calibri" w:hAnsi="Calibri" w:cs="Calibri"/>
          <w:sz w:val="22"/>
          <w:szCs w:val="22"/>
          <w:highlight w:val="yellow"/>
        </w:rPr>
        <w:t xml:space="preserve">1. 2023                            </w:t>
      </w:r>
      <w:r w:rsidRPr="0001537E">
        <w:rPr>
          <w:rFonts w:ascii="Calibri" w:hAnsi="Calibri" w:cs="Calibri"/>
          <w:b/>
          <w:sz w:val="22"/>
          <w:szCs w:val="22"/>
          <w:highlight w:val="yellow"/>
        </w:rPr>
        <w:t>Tříkrálová sbírka</w:t>
      </w:r>
      <w:r w:rsidR="00FE13D0" w:rsidRPr="0001537E">
        <w:rPr>
          <w:rFonts w:ascii="Calibri" w:hAnsi="Calibri" w:cs="Calibri"/>
          <w:b/>
          <w:sz w:val="22"/>
          <w:szCs w:val="22"/>
          <w:highlight w:val="yellow"/>
        </w:rPr>
        <w:t xml:space="preserve"> v Krčmani </w:t>
      </w:r>
    </w:p>
    <w:p w:rsidR="00E65856" w:rsidRPr="0001537E" w:rsidRDefault="004615DB">
      <w:pPr>
        <w:pStyle w:val="Zpat"/>
        <w:tabs>
          <w:tab w:val="left" w:pos="1800"/>
          <w:tab w:val="left" w:pos="3420"/>
        </w:tabs>
        <w:rPr>
          <w:rFonts w:ascii="Calibri" w:hAnsi="Calibri" w:cs="Calibri"/>
          <w:b/>
          <w:sz w:val="22"/>
          <w:szCs w:val="22"/>
          <w:highlight w:val="yellow"/>
        </w:rPr>
      </w:pPr>
      <w:r w:rsidRPr="0001537E">
        <w:rPr>
          <w:rFonts w:ascii="Calibri" w:hAnsi="Calibri" w:cs="Calibri"/>
          <w:sz w:val="22"/>
          <w:szCs w:val="22"/>
          <w:highlight w:val="yellow"/>
        </w:rPr>
        <w:t xml:space="preserve">Pátek-sobota 13. – 14. 1. 2023      </w:t>
      </w:r>
      <w:r w:rsidR="00641505">
        <w:rPr>
          <w:rFonts w:ascii="Calibri" w:hAnsi="Calibri" w:cs="Calibri"/>
          <w:sz w:val="22"/>
          <w:szCs w:val="22"/>
          <w:highlight w:val="yellow"/>
        </w:rPr>
        <w:t xml:space="preserve"> </w:t>
      </w:r>
      <w:r w:rsidRPr="0001537E">
        <w:rPr>
          <w:rFonts w:ascii="Calibri" w:hAnsi="Calibri" w:cs="Calibri"/>
          <w:sz w:val="22"/>
          <w:szCs w:val="22"/>
          <w:highlight w:val="yellow"/>
        </w:rPr>
        <w:t xml:space="preserve">    </w:t>
      </w:r>
      <w:r w:rsidRPr="0001537E">
        <w:rPr>
          <w:rFonts w:ascii="Calibri" w:hAnsi="Calibri" w:cs="Calibri"/>
          <w:b/>
          <w:sz w:val="22"/>
          <w:szCs w:val="22"/>
          <w:highlight w:val="yellow"/>
        </w:rPr>
        <w:t>Prezidentské volby (1. kolo)</w:t>
      </w:r>
    </w:p>
    <w:p w:rsidR="0001537E" w:rsidRPr="0001537E" w:rsidRDefault="0001537E">
      <w:pPr>
        <w:pStyle w:val="Zpat"/>
        <w:tabs>
          <w:tab w:val="left" w:pos="1800"/>
          <w:tab w:val="left" w:pos="3420"/>
        </w:tabs>
        <w:rPr>
          <w:rFonts w:ascii="Calibri" w:hAnsi="Calibri" w:cs="Calibri"/>
          <w:b/>
          <w:sz w:val="22"/>
          <w:szCs w:val="22"/>
          <w:highlight w:val="yellow"/>
        </w:rPr>
      </w:pPr>
      <w:r w:rsidRPr="0001537E">
        <w:rPr>
          <w:rFonts w:ascii="Calibri" w:hAnsi="Calibri" w:cs="Calibri"/>
          <w:sz w:val="22"/>
          <w:szCs w:val="22"/>
          <w:highlight w:val="yellow"/>
        </w:rPr>
        <w:t xml:space="preserve">Pátek-sobota 27. – 28. 1. 2023         </w:t>
      </w:r>
      <w:r w:rsidR="00641505">
        <w:rPr>
          <w:rFonts w:ascii="Calibri" w:hAnsi="Calibri" w:cs="Calibri"/>
          <w:sz w:val="22"/>
          <w:szCs w:val="22"/>
          <w:highlight w:val="yellow"/>
        </w:rPr>
        <w:t xml:space="preserve"> </w:t>
      </w:r>
      <w:r w:rsidRPr="0001537E">
        <w:rPr>
          <w:rFonts w:ascii="Calibri" w:hAnsi="Calibri" w:cs="Calibri"/>
          <w:sz w:val="22"/>
          <w:szCs w:val="22"/>
          <w:highlight w:val="yellow"/>
        </w:rPr>
        <w:t xml:space="preserve"> </w:t>
      </w:r>
      <w:r w:rsidRPr="0001537E">
        <w:rPr>
          <w:rFonts w:ascii="Calibri" w:hAnsi="Calibri" w:cs="Calibri"/>
          <w:b/>
          <w:sz w:val="22"/>
          <w:szCs w:val="22"/>
          <w:highlight w:val="yellow"/>
        </w:rPr>
        <w:t>Prezidentské volby (2. kolo)</w:t>
      </w:r>
    </w:p>
    <w:p w:rsidR="00E65856" w:rsidRDefault="00641505">
      <w:pPr>
        <w:pStyle w:val="Zpat"/>
        <w:tabs>
          <w:tab w:val="left" w:pos="1800"/>
          <w:tab w:val="left" w:pos="3420"/>
        </w:tabs>
        <w:rPr>
          <w:rFonts w:ascii="Calibri" w:hAnsi="Calibri" w:cs="Calibri"/>
          <w:b/>
          <w:sz w:val="22"/>
          <w:szCs w:val="22"/>
        </w:rPr>
      </w:pPr>
      <w:r>
        <w:rPr>
          <w:rFonts w:ascii="Calibri" w:hAnsi="Calibri" w:cs="Calibri"/>
          <w:sz w:val="22"/>
          <w:szCs w:val="22"/>
          <w:highlight w:val="yellow"/>
        </w:rPr>
        <w:t>Sobota    11</w:t>
      </w:r>
      <w:r w:rsidR="0001537E" w:rsidRPr="0001537E">
        <w:rPr>
          <w:rFonts w:ascii="Calibri" w:hAnsi="Calibri" w:cs="Calibri"/>
          <w:sz w:val="22"/>
          <w:szCs w:val="22"/>
          <w:highlight w:val="yellow"/>
        </w:rPr>
        <w:t xml:space="preserve">. </w:t>
      </w:r>
      <w:r>
        <w:rPr>
          <w:rFonts w:ascii="Calibri" w:hAnsi="Calibri" w:cs="Calibri"/>
          <w:sz w:val="22"/>
          <w:szCs w:val="22"/>
          <w:highlight w:val="yellow"/>
        </w:rPr>
        <w:t xml:space="preserve"> </w:t>
      </w:r>
      <w:r w:rsidR="0001537E" w:rsidRPr="0001537E">
        <w:rPr>
          <w:rFonts w:ascii="Calibri" w:hAnsi="Calibri" w:cs="Calibri"/>
          <w:sz w:val="22"/>
          <w:szCs w:val="22"/>
          <w:highlight w:val="yellow"/>
        </w:rPr>
        <w:t>2.</w:t>
      </w:r>
      <w:r>
        <w:rPr>
          <w:rFonts w:ascii="Calibri" w:hAnsi="Calibri" w:cs="Calibri"/>
          <w:sz w:val="22"/>
          <w:szCs w:val="22"/>
          <w:highlight w:val="yellow"/>
        </w:rPr>
        <w:t xml:space="preserve"> 202</w:t>
      </w:r>
      <w:r w:rsidR="007B7F0B">
        <w:rPr>
          <w:rFonts w:ascii="Calibri" w:hAnsi="Calibri" w:cs="Calibri"/>
          <w:sz w:val="22"/>
          <w:szCs w:val="22"/>
          <w:highlight w:val="yellow"/>
        </w:rPr>
        <w:t xml:space="preserve">3                            </w:t>
      </w:r>
      <w:r w:rsidR="0001537E" w:rsidRPr="0001537E">
        <w:rPr>
          <w:rFonts w:ascii="Calibri" w:hAnsi="Calibri" w:cs="Calibri"/>
          <w:b/>
          <w:sz w:val="22"/>
          <w:szCs w:val="22"/>
          <w:highlight w:val="yellow"/>
        </w:rPr>
        <w:t>Fotbalový ples</w:t>
      </w:r>
    </w:p>
    <w:p w:rsidR="00E65856" w:rsidRDefault="007B7F0B">
      <w:pPr>
        <w:pStyle w:val="Zpat"/>
        <w:tabs>
          <w:tab w:val="left" w:pos="1800"/>
          <w:tab w:val="left" w:pos="3420"/>
        </w:tabs>
        <w:rPr>
          <w:rFonts w:ascii="Calibri" w:hAnsi="Calibri" w:cs="Calibri"/>
          <w:b/>
          <w:sz w:val="22"/>
          <w:szCs w:val="22"/>
        </w:rPr>
      </w:pPr>
      <w:r>
        <w:rPr>
          <w:rFonts w:ascii="Calibri" w:hAnsi="Calibri" w:cs="Calibri"/>
          <w:sz w:val="22"/>
          <w:szCs w:val="22"/>
          <w:highlight w:val="yellow"/>
        </w:rPr>
        <w:t>Sobota    25</w:t>
      </w:r>
      <w:r w:rsidRPr="0001537E">
        <w:rPr>
          <w:rFonts w:ascii="Calibri" w:hAnsi="Calibri" w:cs="Calibri"/>
          <w:sz w:val="22"/>
          <w:szCs w:val="22"/>
          <w:highlight w:val="yellow"/>
        </w:rPr>
        <w:t xml:space="preserve">. </w:t>
      </w:r>
      <w:r>
        <w:rPr>
          <w:rFonts w:ascii="Calibri" w:hAnsi="Calibri" w:cs="Calibri"/>
          <w:sz w:val="22"/>
          <w:szCs w:val="22"/>
          <w:highlight w:val="yellow"/>
        </w:rPr>
        <w:t xml:space="preserve"> </w:t>
      </w:r>
      <w:r w:rsidRPr="0001537E">
        <w:rPr>
          <w:rFonts w:ascii="Calibri" w:hAnsi="Calibri" w:cs="Calibri"/>
          <w:sz w:val="22"/>
          <w:szCs w:val="22"/>
          <w:highlight w:val="yellow"/>
        </w:rPr>
        <w:t>2.</w:t>
      </w:r>
      <w:r>
        <w:rPr>
          <w:rFonts w:ascii="Calibri" w:hAnsi="Calibri" w:cs="Calibri"/>
          <w:sz w:val="22"/>
          <w:szCs w:val="22"/>
          <w:highlight w:val="yellow"/>
        </w:rPr>
        <w:t xml:space="preserve"> 2023                            </w:t>
      </w:r>
      <w:r>
        <w:rPr>
          <w:rFonts w:ascii="Calibri" w:hAnsi="Calibri" w:cs="Calibri"/>
          <w:b/>
          <w:sz w:val="22"/>
          <w:szCs w:val="22"/>
          <w:highlight w:val="yellow"/>
        </w:rPr>
        <w:t>Dětský karneval</w:t>
      </w:r>
    </w:p>
    <w:p w:rsidR="00C40697" w:rsidRPr="005A7433" w:rsidRDefault="00C40697">
      <w:pPr>
        <w:pStyle w:val="Zpat"/>
        <w:tabs>
          <w:tab w:val="left" w:pos="1800"/>
          <w:tab w:val="left" w:pos="3420"/>
        </w:tabs>
        <w:rPr>
          <w:rFonts w:ascii="Calibri" w:hAnsi="Calibri" w:cs="Calibri"/>
          <w:b/>
          <w:sz w:val="22"/>
          <w:szCs w:val="22"/>
        </w:rPr>
      </w:pPr>
    </w:p>
    <w:p w:rsidR="00E65856" w:rsidRDefault="00FE13D0">
      <w:pPr>
        <w:pStyle w:val="Zpat"/>
        <w:tabs>
          <w:tab w:val="left" w:pos="1800"/>
          <w:tab w:val="left" w:pos="3420"/>
        </w:tabs>
      </w:pPr>
      <w:r>
        <w:rPr>
          <w:b/>
          <w:sz w:val="16"/>
          <w:szCs w:val="16"/>
        </w:rPr>
        <w:t>Krčmaňský zpravodaj</w:t>
      </w:r>
      <w:r>
        <w:rPr>
          <w:sz w:val="16"/>
          <w:szCs w:val="16"/>
        </w:rPr>
        <w:t>:</w:t>
      </w:r>
      <w:r>
        <w:rPr>
          <w:sz w:val="16"/>
          <w:szCs w:val="16"/>
        </w:rPr>
        <w:tab/>
        <w:t xml:space="preserve">Periodický tisk samosprávného celku </w:t>
      </w:r>
    </w:p>
    <w:p w:rsidR="00E65856" w:rsidRDefault="00FE13D0">
      <w:pPr>
        <w:pStyle w:val="Zpat"/>
        <w:tabs>
          <w:tab w:val="left" w:pos="1800"/>
          <w:tab w:val="left" w:pos="3420"/>
        </w:tabs>
      </w:pPr>
      <w:r>
        <w:rPr>
          <w:b/>
          <w:sz w:val="16"/>
          <w:szCs w:val="16"/>
        </w:rPr>
        <w:t>Složení redakční rady:</w:t>
      </w:r>
      <w:r>
        <w:rPr>
          <w:sz w:val="16"/>
          <w:szCs w:val="16"/>
        </w:rPr>
        <w:tab/>
      </w:r>
      <w:r w:rsidR="00DB380C">
        <w:rPr>
          <w:sz w:val="16"/>
          <w:szCs w:val="16"/>
        </w:rPr>
        <w:t xml:space="preserve">Ing. Mgr. Eva </w:t>
      </w:r>
      <w:proofErr w:type="spellStart"/>
      <w:r w:rsidR="00DB380C">
        <w:rPr>
          <w:sz w:val="16"/>
          <w:szCs w:val="16"/>
        </w:rPr>
        <w:t>Sztwioroková</w:t>
      </w:r>
      <w:proofErr w:type="spellEnd"/>
      <w:r>
        <w:rPr>
          <w:sz w:val="16"/>
          <w:szCs w:val="16"/>
        </w:rPr>
        <w:t xml:space="preserve">, Helena Petrová, </w:t>
      </w:r>
      <w:r w:rsidR="00DB380C">
        <w:rPr>
          <w:sz w:val="16"/>
          <w:szCs w:val="16"/>
        </w:rPr>
        <w:t>Miloslav Skládal</w:t>
      </w:r>
      <w:r>
        <w:rPr>
          <w:sz w:val="16"/>
          <w:szCs w:val="16"/>
        </w:rPr>
        <w:t xml:space="preserve"> </w:t>
      </w:r>
    </w:p>
    <w:p w:rsidR="00E65856" w:rsidRDefault="00FE13D0">
      <w:pPr>
        <w:pStyle w:val="Zpat"/>
        <w:tabs>
          <w:tab w:val="left" w:pos="1800"/>
          <w:tab w:val="left" w:pos="3420"/>
        </w:tabs>
      </w:pPr>
      <w:r>
        <w:rPr>
          <w:b/>
          <w:sz w:val="16"/>
          <w:szCs w:val="16"/>
        </w:rPr>
        <w:t>Poznámka redakce:</w:t>
      </w:r>
      <w:r>
        <w:rPr>
          <w:sz w:val="16"/>
          <w:szCs w:val="16"/>
        </w:rPr>
        <w:t xml:space="preserve"> </w:t>
      </w:r>
      <w:r>
        <w:rPr>
          <w:sz w:val="16"/>
          <w:szCs w:val="16"/>
        </w:rPr>
        <w:tab/>
        <w:t xml:space="preserve">Uveřejněná stanoviska – příspěvky, nemusejí být totožné se stanovisky redakční rady </w:t>
      </w:r>
    </w:p>
    <w:p w:rsidR="00E65856" w:rsidRDefault="00FE13D0">
      <w:pPr>
        <w:pStyle w:val="Zpat"/>
        <w:tabs>
          <w:tab w:val="left" w:pos="1800"/>
          <w:tab w:val="left" w:pos="3420"/>
        </w:tabs>
      </w:pPr>
      <w:r>
        <w:rPr>
          <w:b/>
          <w:sz w:val="16"/>
          <w:szCs w:val="16"/>
        </w:rPr>
        <w:t>Registrační značka:</w:t>
      </w:r>
      <w:r>
        <w:rPr>
          <w:sz w:val="16"/>
          <w:szCs w:val="16"/>
        </w:rPr>
        <w:tab/>
        <w:t xml:space="preserve">MK ČR E 12526 </w:t>
      </w:r>
    </w:p>
    <w:p w:rsidR="00E65856" w:rsidRDefault="00FE13D0">
      <w:pPr>
        <w:pStyle w:val="Zpat"/>
        <w:tabs>
          <w:tab w:val="left" w:pos="1800"/>
          <w:tab w:val="left" w:pos="3420"/>
        </w:tabs>
      </w:pPr>
      <w:r>
        <w:rPr>
          <w:b/>
          <w:sz w:val="16"/>
          <w:szCs w:val="16"/>
        </w:rPr>
        <w:t>Obec Krčmaň:</w:t>
      </w:r>
      <w:r>
        <w:rPr>
          <w:sz w:val="16"/>
          <w:szCs w:val="16"/>
        </w:rPr>
        <w:t xml:space="preserve"> </w:t>
      </w:r>
      <w:r>
        <w:rPr>
          <w:sz w:val="16"/>
          <w:szCs w:val="16"/>
        </w:rPr>
        <w:tab/>
        <w:t xml:space="preserve">Kokorská 163, PSČ 779 00; mail: </w:t>
      </w:r>
      <w:hyperlink r:id="rId26" w:history="1">
        <w:r>
          <w:rPr>
            <w:rStyle w:val="Hypertextovodkaz"/>
            <w:sz w:val="16"/>
            <w:szCs w:val="16"/>
          </w:rPr>
          <w:t>obec@krcman.cz</w:t>
        </w:r>
      </w:hyperlink>
      <w:r>
        <w:rPr>
          <w:sz w:val="16"/>
          <w:szCs w:val="16"/>
        </w:rPr>
        <w:t xml:space="preserve">; tel.: 585 393 018; IČO: 00575640 </w:t>
      </w:r>
    </w:p>
    <w:p w:rsidR="00E65856" w:rsidRDefault="00FE13D0">
      <w:pPr>
        <w:pStyle w:val="Zpat"/>
        <w:tabs>
          <w:tab w:val="left" w:pos="1800"/>
          <w:tab w:val="left" w:pos="3420"/>
        </w:tabs>
      </w:pPr>
      <w:r>
        <w:rPr>
          <w:b/>
          <w:sz w:val="16"/>
          <w:szCs w:val="16"/>
        </w:rPr>
        <w:t>Datum</w:t>
      </w:r>
      <w:r w:rsidR="00393AD6">
        <w:rPr>
          <w:sz w:val="16"/>
          <w:szCs w:val="16"/>
        </w:rPr>
        <w:t xml:space="preserve">: </w:t>
      </w:r>
      <w:r w:rsidR="00393AD6">
        <w:rPr>
          <w:sz w:val="16"/>
          <w:szCs w:val="16"/>
        </w:rPr>
        <w:tab/>
        <w:t>23</w:t>
      </w:r>
      <w:r w:rsidR="00DB380C">
        <w:rPr>
          <w:sz w:val="16"/>
          <w:szCs w:val="16"/>
        </w:rPr>
        <w:t>. prosince</w:t>
      </w:r>
      <w:r>
        <w:rPr>
          <w:sz w:val="16"/>
          <w:szCs w:val="16"/>
        </w:rPr>
        <w:t xml:space="preserve"> 2022 </w:t>
      </w:r>
    </w:p>
    <w:sectPr w:rsidR="00E65856" w:rsidSect="00C775EC">
      <w:footerReference w:type="default" r:id="rId27"/>
      <w:pgSz w:w="11906" w:h="16838"/>
      <w:pgMar w:top="1276" w:right="1417" w:bottom="1702"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3679" w:rsidRDefault="00123679">
      <w:pPr>
        <w:spacing w:after="0"/>
      </w:pPr>
      <w:r>
        <w:separator/>
      </w:r>
    </w:p>
  </w:endnote>
  <w:endnote w:type="continuationSeparator" w:id="0">
    <w:p w:rsidR="00123679" w:rsidRDefault="001236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Impact">
    <w:panose1 w:val="020B0806030902050204"/>
    <w:charset w:val="EE"/>
    <w:family w:val="swiss"/>
    <w:pitch w:val="variable"/>
    <w:sig w:usb0="00000287" w:usb1="00000000" w:usb2="00000000" w:usb3="00000000" w:csb0="0000009F" w:csb1="00000000"/>
  </w:font>
  <w:font w:name="Haettenschweiler">
    <w:altName w:val="Haettenschweiler"/>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11B" w:rsidRDefault="00FE13D0">
    <w:pPr>
      <w:pStyle w:val="Zpat"/>
      <w:jc w:val="center"/>
    </w:pPr>
    <w:r>
      <w:fldChar w:fldCharType="begin"/>
    </w:r>
    <w:r>
      <w:instrText xml:space="preserve"> PAGE </w:instrText>
    </w:r>
    <w:r>
      <w:fldChar w:fldCharType="separate"/>
    </w:r>
    <w:r w:rsidR="00C47760">
      <w:rPr>
        <w:noProof/>
      </w:rPr>
      <w:t>8</w:t>
    </w:r>
    <w:r>
      <w:fldChar w:fldCharType="end"/>
    </w:r>
  </w:p>
  <w:p w:rsidR="00BC511B" w:rsidRDefault="000000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3679" w:rsidRDefault="00123679">
      <w:pPr>
        <w:spacing w:after="0"/>
      </w:pPr>
      <w:r>
        <w:rPr>
          <w:color w:val="000000"/>
        </w:rPr>
        <w:separator/>
      </w:r>
    </w:p>
  </w:footnote>
  <w:footnote w:type="continuationSeparator" w:id="0">
    <w:p w:rsidR="00123679" w:rsidRDefault="0012367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38B"/>
    <w:multiLevelType w:val="multilevel"/>
    <w:tmpl w:val="BBFC6AA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51E7EDC"/>
    <w:multiLevelType w:val="hybridMultilevel"/>
    <w:tmpl w:val="3C5613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F67571"/>
    <w:multiLevelType w:val="multilevel"/>
    <w:tmpl w:val="7F544B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76492403"/>
    <w:multiLevelType w:val="multilevel"/>
    <w:tmpl w:val="77CAED30"/>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num w:numId="1" w16cid:durableId="1152336525">
    <w:abstractNumId w:val="0"/>
  </w:num>
  <w:num w:numId="2" w16cid:durableId="2125685638">
    <w:abstractNumId w:val="3"/>
  </w:num>
  <w:num w:numId="3" w16cid:durableId="1283539860">
    <w:abstractNumId w:val="2"/>
  </w:num>
  <w:num w:numId="4" w16cid:durableId="485780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856"/>
    <w:rsid w:val="0001537E"/>
    <w:rsid w:val="000215A1"/>
    <w:rsid w:val="000249D4"/>
    <w:rsid w:val="000326D4"/>
    <w:rsid w:val="000424DA"/>
    <w:rsid w:val="000676F0"/>
    <w:rsid w:val="000A4F05"/>
    <w:rsid w:val="000A56CC"/>
    <w:rsid w:val="000C6296"/>
    <w:rsid w:val="000D5009"/>
    <w:rsid w:val="000E4E54"/>
    <w:rsid w:val="000F5268"/>
    <w:rsid w:val="000F5D8B"/>
    <w:rsid w:val="00107FEC"/>
    <w:rsid w:val="001224E8"/>
    <w:rsid w:val="00123679"/>
    <w:rsid w:val="001A1224"/>
    <w:rsid w:val="001C31E9"/>
    <w:rsid w:val="00226885"/>
    <w:rsid w:val="002406B1"/>
    <w:rsid w:val="002768F7"/>
    <w:rsid w:val="002C2F49"/>
    <w:rsid w:val="002E561B"/>
    <w:rsid w:val="0031195B"/>
    <w:rsid w:val="0032499B"/>
    <w:rsid w:val="0036055B"/>
    <w:rsid w:val="00373F9A"/>
    <w:rsid w:val="00393AD6"/>
    <w:rsid w:val="003C18EF"/>
    <w:rsid w:val="003C337A"/>
    <w:rsid w:val="003D36F3"/>
    <w:rsid w:val="003E1260"/>
    <w:rsid w:val="003E1320"/>
    <w:rsid w:val="003F582B"/>
    <w:rsid w:val="00414D11"/>
    <w:rsid w:val="004319F5"/>
    <w:rsid w:val="00437BB9"/>
    <w:rsid w:val="004615DB"/>
    <w:rsid w:val="004730E1"/>
    <w:rsid w:val="004739A6"/>
    <w:rsid w:val="00484CD4"/>
    <w:rsid w:val="00487E27"/>
    <w:rsid w:val="004D5AB2"/>
    <w:rsid w:val="004E23D4"/>
    <w:rsid w:val="004E5CBB"/>
    <w:rsid w:val="0054035B"/>
    <w:rsid w:val="00546C70"/>
    <w:rsid w:val="00567D99"/>
    <w:rsid w:val="00594DF5"/>
    <w:rsid w:val="005A7433"/>
    <w:rsid w:val="005B7207"/>
    <w:rsid w:val="005B7D8C"/>
    <w:rsid w:val="005E4A61"/>
    <w:rsid w:val="0061170A"/>
    <w:rsid w:val="00631FA3"/>
    <w:rsid w:val="00641505"/>
    <w:rsid w:val="00642D6B"/>
    <w:rsid w:val="00651ECB"/>
    <w:rsid w:val="00683579"/>
    <w:rsid w:val="00715BBF"/>
    <w:rsid w:val="0074237A"/>
    <w:rsid w:val="00742DB4"/>
    <w:rsid w:val="007441A4"/>
    <w:rsid w:val="00744BAB"/>
    <w:rsid w:val="00763CB6"/>
    <w:rsid w:val="0077033B"/>
    <w:rsid w:val="007B5021"/>
    <w:rsid w:val="007B7F0B"/>
    <w:rsid w:val="007C03F4"/>
    <w:rsid w:val="007C4CA3"/>
    <w:rsid w:val="007D07F1"/>
    <w:rsid w:val="007F785F"/>
    <w:rsid w:val="008009F1"/>
    <w:rsid w:val="00823D20"/>
    <w:rsid w:val="00827B45"/>
    <w:rsid w:val="0083128D"/>
    <w:rsid w:val="00845158"/>
    <w:rsid w:val="0088262B"/>
    <w:rsid w:val="0089399A"/>
    <w:rsid w:val="008A4E8B"/>
    <w:rsid w:val="008D69D4"/>
    <w:rsid w:val="008E3D64"/>
    <w:rsid w:val="008F3F7D"/>
    <w:rsid w:val="009B39C1"/>
    <w:rsid w:val="009C5BD5"/>
    <w:rsid w:val="009D4D7C"/>
    <w:rsid w:val="009F2B28"/>
    <w:rsid w:val="00A2012A"/>
    <w:rsid w:val="00A3232E"/>
    <w:rsid w:val="00A561CE"/>
    <w:rsid w:val="00A7146E"/>
    <w:rsid w:val="00A7176A"/>
    <w:rsid w:val="00A71CA9"/>
    <w:rsid w:val="00A71E49"/>
    <w:rsid w:val="00AA2B60"/>
    <w:rsid w:val="00AC224B"/>
    <w:rsid w:val="00AD611A"/>
    <w:rsid w:val="00AE440F"/>
    <w:rsid w:val="00B460AC"/>
    <w:rsid w:val="00B47448"/>
    <w:rsid w:val="00B477E6"/>
    <w:rsid w:val="00B505C5"/>
    <w:rsid w:val="00B61F7F"/>
    <w:rsid w:val="00B751C5"/>
    <w:rsid w:val="00B75C2E"/>
    <w:rsid w:val="00BA44B4"/>
    <w:rsid w:val="00BC5D51"/>
    <w:rsid w:val="00BD4419"/>
    <w:rsid w:val="00C018A0"/>
    <w:rsid w:val="00C20973"/>
    <w:rsid w:val="00C40697"/>
    <w:rsid w:val="00C47760"/>
    <w:rsid w:val="00C775EC"/>
    <w:rsid w:val="00CA401A"/>
    <w:rsid w:val="00CE777B"/>
    <w:rsid w:val="00D009BC"/>
    <w:rsid w:val="00D03F3D"/>
    <w:rsid w:val="00D04DD4"/>
    <w:rsid w:val="00D24958"/>
    <w:rsid w:val="00D553D5"/>
    <w:rsid w:val="00D8705A"/>
    <w:rsid w:val="00D93419"/>
    <w:rsid w:val="00DA3615"/>
    <w:rsid w:val="00DB1B91"/>
    <w:rsid w:val="00DB380C"/>
    <w:rsid w:val="00DB470D"/>
    <w:rsid w:val="00DB7B06"/>
    <w:rsid w:val="00DE38F3"/>
    <w:rsid w:val="00E1100F"/>
    <w:rsid w:val="00E13A70"/>
    <w:rsid w:val="00E16BE4"/>
    <w:rsid w:val="00E40E20"/>
    <w:rsid w:val="00E65856"/>
    <w:rsid w:val="00E81367"/>
    <w:rsid w:val="00E97560"/>
    <w:rsid w:val="00EA3102"/>
    <w:rsid w:val="00EB35FE"/>
    <w:rsid w:val="00EC70E9"/>
    <w:rsid w:val="00ED0A2F"/>
    <w:rsid w:val="00ED1815"/>
    <w:rsid w:val="00ED744E"/>
    <w:rsid w:val="00EF6481"/>
    <w:rsid w:val="00F1044D"/>
    <w:rsid w:val="00F115CA"/>
    <w:rsid w:val="00F251B0"/>
    <w:rsid w:val="00F37926"/>
    <w:rsid w:val="00F66F4C"/>
    <w:rsid w:val="00F804A2"/>
    <w:rsid w:val="00F806DA"/>
    <w:rsid w:val="00F93CAA"/>
    <w:rsid w:val="00F97883"/>
    <w:rsid w:val="00FB37CA"/>
    <w:rsid w:val="00FC16C1"/>
    <w:rsid w:val="00FC5F6A"/>
    <w:rsid w:val="00FD526E"/>
    <w:rsid w:val="00FE13D0"/>
    <w:rsid w:val="00FE74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A3FE4"/>
  <w15:docId w15:val="{CEF004A2-025F-4CC8-91B5-2C8444E4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cs-CZ"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pPr>
      <w:suppressAutoHyphens/>
    </w:pPr>
  </w:style>
  <w:style w:type="paragraph" w:styleId="Nadpis6">
    <w:name w:val="heading 6"/>
    <w:basedOn w:val="Normln"/>
    <w:next w:val="Normln"/>
    <w:pPr>
      <w:keepNext/>
      <w:spacing w:after="0"/>
      <w:jc w:val="center"/>
      <w:outlineLvl w:val="5"/>
    </w:pPr>
    <w:rPr>
      <w:rFonts w:ascii="Arial" w:eastAsia="Times New Roman" w:hAnsi="Arial"/>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pPr>
      <w:spacing w:after="0"/>
    </w:pPr>
    <w:rPr>
      <w:rFonts w:ascii="Segoe UI" w:hAnsi="Segoe UI" w:cs="Segoe UI"/>
      <w:sz w:val="18"/>
      <w:szCs w:val="18"/>
    </w:rPr>
  </w:style>
  <w:style w:type="character" w:customStyle="1" w:styleId="TextbublinyChar">
    <w:name w:val="Text bubliny Char"/>
    <w:basedOn w:val="Standardnpsmoodstavce"/>
    <w:rPr>
      <w:rFonts w:ascii="Segoe UI" w:hAnsi="Segoe UI" w:cs="Segoe UI"/>
      <w:sz w:val="18"/>
      <w:szCs w:val="18"/>
    </w:rPr>
  </w:style>
  <w:style w:type="character" w:customStyle="1" w:styleId="Nadpis6Char">
    <w:name w:val="Nadpis 6 Char"/>
    <w:basedOn w:val="Standardnpsmoodstavce"/>
    <w:rPr>
      <w:rFonts w:ascii="Arial" w:eastAsia="Times New Roman" w:hAnsi="Arial" w:cs="Times New Roman"/>
      <w:b/>
      <w:sz w:val="20"/>
      <w:szCs w:val="20"/>
      <w:lang w:eastAsia="cs-CZ"/>
    </w:rPr>
  </w:style>
  <w:style w:type="character" w:styleId="Hypertextovodkaz">
    <w:name w:val="Hyperlink"/>
    <w:rPr>
      <w:color w:val="0000FF"/>
      <w:u w:val="single"/>
    </w:rPr>
  </w:style>
  <w:style w:type="paragraph" w:styleId="Zhlav">
    <w:name w:val="header"/>
    <w:basedOn w:val="Normln"/>
    <w:pPr>
      <w:tabs>
        <w:tab w:val="center" w:pos="4536"/>
        <w:tab w:val="right" w:pos="9072"/>
      </w:tabs>
      <w:spacing w:after="0"/>
    </w:pPr>
    <w:rPr>
      <w:rFonts w:ascii="Times New Roman" w:eastAsia="Times New Roman" w:hAnsi="Times New Roman"/>
      <w:sz w:val="24"/>
      <w:szCs w:val="20"/>
    </w:rPr>
  </w:style>
  <w:style w:type="character" w:customStyle="1" w:styleId="ZhlavChar">
    <w:name w:val="Záhlaví Char"/>
    <w:basedOn w:val="Standardnpsmoodstavce"/>
    <w:rPr>
      <w:rFonts w:ascii="Times New Roman" w:eastAsia="Times New Roman" w:hAnsi="Times New Roman" w:cs="Times New Roman"/>
      <w:sz w:val="24"/>
      <w:szCs w:val="20"/>
    </w:rPr>
  </w:style>
  <w:style w:type="paragraph" w:styleId="Zpat">
    <w:name w:val="footer"/>
    <w:basedOn w:val="Normln"/>
    <w:uiPriority w:val="99"/>
    <w:pPr>
      <w:tabs>
        <w:tab w:val="center" w:pos="4536"/>
        <w:tab w:val="right" w:pos="9072"/>
      </w:tabs>
      <w:spacing w:after="0"/>
    </w:pPr>
    <w:rPr>
      <w:rFonts w:ascii="Times New Roman" w:eastAsia="Times New Roman" w:hAnsi="Times New Roman"/>
      <w:sz w:val="24"/>
      <w:szCs w:val="24"/>
    </w:rPr>
  </w:style>
  <w:style w:type="character" w:customStyle="1" w:styleId="ZpatChar">
    <w:name w:val="Zápatí Char"/>
    <w:basedOn w:val="Standardnpsmoodstavce"/>
    <w:rPr>
      <w:rFonts w:ascii="Times New Roman" w:eastAsia="Times New Roman" w:hAnsi="Times New Roman" w:cs="Times New Roman"/>
      <w:sz w:val="24"/>
      <w:szCs w:val="24"/>
    </w:rPr>
  </w:style>
  <w:style w:type="paragraph" w:styleId="Odstavecseseznamem">
    <w:name w:val="List Paragraph"/>
    <w:basedOn w:val="Normln"/>
    <w:pPr>
      <w:spacing w:after="200" w:line="276" w:lineRule="auto"/>
      <w:ind w:left="720"/>
    </w:pPr>
  </w:style>
  <w:style w:type="paragraph" w:styleId="Normlnweb">
    <w:name w:val="Normal (Web)"/>
    <w:basedOn w:val="Normln"/>
    <w:pPr>
      <w:suppressAutoHyphens w:val="0"/>
      <w:spacing w:before="100" w:after="100"/>
      <w:textAlignment w:val="auto"/>
    </w:pPr>
    <w:rPr>
      <w:rFonts w:ascii="Times New Roman" w:eastAsia="Times New Roman" w:hAnsi="Times New Roman"/>
      <w:sz w:val="24"/>
      <w:szCs w:val="24"/>
      <w:lang w:eastAsia="cs-CZ"/>
    </w:rPr>
  </w:style>
  <w:style w:type="character" w:customStyle="1" w:styleId="Nevyeenzmnka1">
    <w:name w:val="Nevyřešená zmínka1"/>
    <w:basedOn w:val="Standardnpsmoodstavce"/>
    <w:rPr>
      <w:color w:val="605E5C"/>
      <w:shd w:val="clear" w:color="auto" w:fill="E1DFDD"/>
    </w:rPr>
  </w:style>
  <w:style w:type="paragraph" w:styleId="Nzev">
    <w:name w:val="Title"/>
    <w:basedOn w:val="Normln"/>
    <w:pPr>
      <w:suppressAutoHyphens w:val="0"/>
      <w:spacing w:after="0"/>
      <w:jc w:val="center"/>
      <w:textAlignment w:val="auto"/>
    </w:pPr>
    <w:rPr>
      <w:rFonts w:ascii="Times New Roman" w:eastAsia="Times New Roman" w:hAnsi="Times New Roman"/>
      <w:sz w:val="36"/>
      <w:szCs w:val="24"/>
      <w:lang w:eastAsia="cs-CZ"/>
    </w:rPr>
  </w:style>
  <w:style w:type="character" w:customStyle="1" w:styleId="NzevChar">
    <w:name w:val="Název Char"/>
    <w:basedOn w:val="Standardnpsmoodstavce"/>
    <w:rPr>
      <w:rFonts w:ascii="Times New Roman" w:eastAsia="Times New Roman" w:hAnsi="Times New Roman"/>
      <w:sz w:val="36"/>
      <w:szCs w:val="24"/>
      <w:lang w:eastAsia="cs-CZ"/>
    </w:rPr>
  </w:style>
  <w:style w:type="character" w:styleId="Siln">
    <w:name w:val="Strong"/>
    <w:basedOn w:val="Standardnpsmoodstavce"/>
    <w:rPr>
      <w:b/>
      <w:bCs/>
    </w:rPr>
  </w:style>
  <w:style w:type="table" w:styleId="Mkatabulky">
    <w:name w:val="Table Grid"/>
    <w:basedOn w:val="Normlntabulka"/>
    <w:uiPriority w:val="39"/>
    <w:rsid w:val="00F115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85210">
      <w:bodyDiv w:val="1"/>
      <w:marLeft w:val="0"/>
      <w:marRight w:val="0"/>
      <w:marTop w:val="0"/>
      <w:marBottom w:val="0"/>
      <w:divBdr>
        <w:top w:val="none" w:sz="0" w:space="0" w:color="auto"/>
        <w:left w:val="none" w:sz="0" w:space="0" w:color="auto"/>
        <w:bottom w:val="none" w:sz="0" w:space="0" w:color="auto"/>
        <w:right w:val="none" w:sz="0" w:space="0" w:color="auto"/>
      </w:divBdr>
    </w:div>
    <w:div w:id="336348314">
      <w:bodyDiv w:val="1"/>
      <w:marLeft w:val="0"/>
      <w:marRight w:val="0"/>
      <w:marTop w:val="0"/>
      <w:marBottom w:val="0"/>
      <w:divBdr>
        <w:top w:val="none" w:sz="0" w:space="0" w:color="auto"/>
        <w:left w:val="none" w:sz="0" w:space="0" w:color="auto"/>
        <w:bottom w:val="none" w:sz="0" w:space="0" w:color="auto"/>
        <w:right w:val="none" w:sz="0" w:space="0" w:color="auto"/>
      </w:divBdr>
    </w:div>
    <w:div w:id="448008015">
      <w:bodyDiv w:val="1"/>
      <w:marLeft w:val="0"/>
      <w:marRight w:val="0"/>
      <w:marTop w:val="0"/>
      <w:marBottom w:val="0"/>
      <w:divBdr>
        <w:top w:val="none" w:sz="0" w:space="0" w:color="auto"/>
        <w:left w:val="none" w:sz="0" w:space="0" w:color="auto"/>
        <w:bottom w:val="none" w:sz="0" w:space="0" w:color="auto"/>
        <w:right w:val="none" w:sz="0" w:space="0" w:color="auto"/>
      </w:divBdr>
    </w:div>
    <w:div w:id="506215308">
      <w:bodyDiv w:val="1"/>
      <w:marLeft w:val="0"/>
      <w:marRight w:val="0"/>
      <w:marTop w:val="0"/>
      <w:marBottom w:val="0"/>
      <w:divBdr>
        <w:top w:val="none" w:sz="0" w:space="0" w:color="auto"/>
        <w:left w:val="none" w:sz="0" w:space="0" w:color="auto"/>
        <w:bottom w:val="none" w:sz="0" w:space="0" w:color="auto"/>
        <w:right w:val="none" w:sz="0" w:space="0" w:color="auto"/>
      </w:divBdr>
    </w:div>
    <w:div w:id="915019215">
      <w:bodyDiv w:val="1"/>
      <w:marLeft w:val="0"/>
      <w:marRight w:val="0"/>
      <w:marTop w:val="0"/>
      <w:marBottom w:val="0"/>
      <w:divBdr>
        <w:top w:val="none" w:sz="0" w:space="0" w:color="auto"/>
        <w:left w:val="none" w:sz="0" w:space="0" w:color="auto"/>
        <w:bottom w:val="none" w:sz="0" w:space="0" w:color="auto"/>
        <w:right w:val="none" w:sz="0" w:space="0" w:color="auto"/>
      </w:divBdr>
    </w:div>
    <w:div w:id="993147986">
      <w:bodyDiv w:val="1"/>
      <w:marLeft w:val="0"/>
      <w:marRight w:val="0"/>
      <w:marTop w:val="0"/>
      <w:marBottom w:val="0"/>
      <w:divBdr>
        <w:top w:val="none" w:sz="0" w:space="0" w:color="auto"/>
        <w:left w:val="none" w:sz="0" w:space="0" w:color="auto"/>
        <w:bottom w:val="none" w:sz="0" w:space="0" w:color="auto"/>
        <w:right w:val="none" w:sz="0" w:space="0" w:color="auto"/>
      </w:divBdr>
    </w:div>
    <w:div w:id="1050959362">
      <w:bodyDiv w:val="1"/>
      <w:marLeft w:val="0"/>
      <w:marRight w:val="0"/>
      <w:marTop w:val="0"/>
      <w:marBottom w:val="0"/>
      <w:divBdr>
        <w:top w:val="none" w:sz="0" w:space="0" w:color="auto"/>
        <w:left w:val="none" w:sz="0" w:space="0" w:color="auto"/>
        <w:bottom w:val="none" w:sz="0" w:space="0" w:color="auto"/>
        <w:right w:val="none" w:sz="0" w:space="0" w:color="auto"/>
      </w:divBdr>
    </w:div>
    <w:div w:id="1263608338">
      <w:bodyDiv w:val="1"/>
      <w:marLeft w:val="0"/>
      <w:marRight w:val="0"/>
      <w:marTop w:val="0"/>
      <w:marBottom w:val="0"/>
      <w:divBdr>
        <w:top w:val="none" w:sz="0" w:space="0" w:color="auto"/>
        <w:left w:val="none" w:sz="0" w:space="0" w:color="auto"/>
        <w:bottom w:val="none" w:sz="0" w:space="0" w:color="auto"/>
        <w:right w:val="none" w:sz="0" w:space="0" w:color="auto"/>
      </w:divBdr>
    </w:div>
    <w:div w:id="1357853636">
      <w:bodyDiv w:val="1"/>
      <w:marLeft w:val="0"/>
      <w:marRight w:val="0"/>
      <w:marTop w:val="0"/>
      <w:marBottom w:val="0"/>
      <w:divBdr>
        <w:top w:val="none" w:sz="0" w:space="0" w:color="auto"/>
        <w:left w:val="none" w:sz="0" w:space="0" w:color="auto"/>
        <w:bottom w:val="none" w:sz="0" w:space="0" w:color="auto"/>
        <w:right w:val="none" w:sz="0" w:space="0" w:color="auto"/>
      </w:divBdr>
    </w:div>
    <w:div w:id="1359163463">
      <w:bodyDiv w:val="1"/>
      <w:marLeft w:val="0"/>
      <w:marRight w:val="0"/>
      <w:marTop w:val="0"/>
      <w:marBottom w:val="0"/>
      <w:divBdr>
        <w:top w:val="none" w:sz="0" w:space="0" w:color="auto"/>
        <w:left w:val="none" w:sz="0" w:space="0" w:color="auto"/>
        <w:bottom w:val="none" w:sz="0" w:space="0" w:color="auto"/>
        <w:right w:val="none" w:sz="0" w:space="0" w:color="auto"/>
      </w:divBdr>
    </w:div>
    <w:div w:id="1507553721">
      <w:bodyDiv w:val="1"/>
      <w:marLeft w:val="0"/>
      <w:marRight w:val="0"/>
      <w:marTop w:val="0"/>
      <w:marBottom w:val="0"/>
      <w:divBdr>
        <w:top w:val="none" w:sz="0" w:space="0" w:color="auto"/>
        <w:left w:val="none" w:sz="0" w:space="0" w:color="auto"/>
        <w:bottom w:val="none" w:sz="0" w:space="0" w:color="auto"/>
        <w:right w:val="none" w:sz="0" w:space="0" w:color="auto"/>
      </w:divBdr>
    </w:div>
    <w:div w:id="1604606238">
      <w:bodyDiv w:val="1"/>
      <w:marLeft w:val="0"/>
      <w:marRight w:val="0"/>
      <w:marTop w:val="0"/>
      <w:marBottom w:val="0"/>
      <w:divBdr>
        <w:top w:val="none" w:sz="0" w:space="0" w:color="auto"/>
        <w:left w:val="none" w:sz="0" w:space="0" w:color="auto"/>
        <w:bottom w:val="none" w:sz="0" w:space="0" w:color="auto"/>
        <w:right w:val="none" w:sz="0" w:space="0" w:color="auto"/>
      </w:divBdr>
    </w:div>
    <w:div w:id="1647204583">
      <w:bodyDiv w:val="1"/>
      <w:marLeft w:val="0"/>
      <w:marRight w:val="0"/>
      <w:marTop w:val="0"/>
      <w:marBottom w:val="0"/>
      <w:divBdr>
        <w:top w:val="none" w:sz="0" w:space="0" w:color="auto"/>
        <w:left w:val="none" w:sz="0" w:space="0" w:color="auto"/>
        <w:bottom w:val="none" w:sz="0" w:space="0" w:color="auto"/>
        <w:right w:val="none" w:sz="0" w:space="0" w:color="auto"/>
      </w:divBdr>
    </w:div>
    <w:div w:id="1920360529">
      <w:bodyDiv w:val="1"/>
      <w:marLeft w:val="0"/>
      <w:marRight w:val="0"/>
      <w:marTop w:val="0"/>
      <w:marBottom w:val="0"/>
      <w:divBdr>
        <w:top w:val="none" w:sz="0" w:space="0" w:color="auto"/>
        <w:left w:val="none" w:sz="0" w:space="0" w:color="auto"/>
        <w:bottom w:val="none" w:sz="0" w:space="0" w:color="auto"/>
        <w:right w:val="none" w:sz="0" w:space="0" w:color="auto"/>
      </w:divBdr>
    </w:div>
    <w:div w:id="1984894629">
      <w:bodyDiv w:val="1"/>
      <w:marLeft w:val="0"/>
      <w:marRight w:val="0"/>
      <w:marTop w:val="0"/>
      <w:marBottom w:val="0"/>
      <w:divBdr>
        <w:top w:val="none" w:sz="0" w:space="0" w:color="auto"/>
        <w:left w:val="none" w:sz="0" w:space="0" w:color="auto"/>
        <w:bottom w:val="none" w:sz="0" w:space="0" w:color="auto"/>
        <w:right w:val="none" w:sz="0" w:space="0" w:color="auto"/>
      </w:divBdr>
    </w:div>
    <w:div w:id="2043900787">
      <w:bodyDiv w:val="1"/>
      <w:marLeft w:val="0"/>
      <w:marRight w:val="0"/>
      <w:marTop w:val="0"/>
      <w:marBottom w:val="0"/>
      <w:divBdr>
        <w:top w:val="none" w:sz="0" w:space="0" w:color="auto"/>
        <w:left w:val="none" w:sz="0" w:space="0" w:color="auto"/>
        <w:bottom w:val="none" w:sz="0" w:space="0" w:color="auto"/>
        <w:right w:val="none" w:sz="0" w:space="0" w:color="auto"/>
      </w:divBdr>
    </w:div>
    <w:div w:id="2112427796">
      <w:bodyDiv w:val="1"/>
      <w:marLeft w:val="0"/>
      <w:marRight w:val="0"/>
      <w:marTop w:val="0"/>
      <w:marBottom w:val="0"/>
      <w:divBdr>
        <w:top w:val="none" w:sz="0" w:space="0" w:color="auto"/>
        <w:left w:val="none" w:sz="0" w:space="0" w:color="auto"/>
        <w:bottom w:val="none" w:sz="0" w:space="0" w:color="auto"/>
        <w:right w:val="none" w:sz="0" w:space="0" w:color="auto"/>
      </w:divBdr>
    </w:div>
    <w:div w:id="2144231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obec@krcman.cz"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DCB00-6121-4AE4-872D-12F4257D0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2874</Words>
  <Characters>16957</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
    </vt:vector>
  </TitlesOfParts>
  <Company>VDI0101W10</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 Jančo</dc:creator>
  <cp:lastModifiedBy>Helena Petrová</cp:lastModifiedBy>
  <cp:revision>2</cp:revision>
  <cp:lastPrinted>2022-03-08T17:20:00Z</cp:lastPrinted>
  <dcterms:created xsi:type="dcterms:W3CDTF">2023-01-03T12:41:00Z</dcterms:created>
  <dcterms:modified xsi:type="dcterms:W3CDTF">2023-01-03T12:41:00Z</dcterms:modified>
</cp:coreProperties>
</file>